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11" w:rsidRDefault="00A857E0">
      <w:r>
        <w:rPr>
          <w:noProof/>
          <w:lang w:val="pl-PL"/>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9" name="Grupa 9"/>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0" y="0"/>
                                <a:chExt cx="6134100" cy="770890"/>
                              </a:xfrm>
                            </wpg:grpSpPr>
                            <wps:wsp>
                              <wps:cNvPr id="6" name="Prostokąt 6"/>
                              <wps:cNvSpPr/>
                              <wps:spPr>
                                <a:xfrm>
                                  <a:off x="0" y="0"/>
                                  <a:ext cx="6134100" cy="770875"/>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9">
                                  <a:alphaModFix/>
                                </a:blip>
                                <a:srcRect/>
                                <a:stretch/>
                              </pic:blipFill>
                              <pic:spPr>
                                <a:xfrm>
                                  <a:off x="0" y="0"/>
                                  <a:ext cx="1877695" cy="770890"/>
                                </a:xfrm>
                                <a:prstGeom prst="rect">
                                  <a:avLst/>
                                </a:prstGeom>
                                <a:noFill/>
                                <a:ln>
                                  <a:noFill/>
                                </a:ln>
                              </pic:spPr>
                            </pic:pic>
                            <wps:wsp>
                              <wps:cNvPr id="7" name="Prostokąt 7"/>
                              <wps:cNvSpPr/>
                              <wps:spPr>
                                <a:xfrm>
                                  <a:off x="2019300" y="161925"/>
                                  <a:ext cx="4114800" cy="571500"/>
                                </a:xfrm>
                                <a:prstGeom prst="rect">
                                  <a:avLst/>
                                </a:prstGeom>
                                <a:solidFill>
                                  <a:srgbClr val="FFFFFF"/>
                                </a:solidFill>
                                <a:ln>
                                  <a:noFill/>
                                </a:ln>
                              </wps:spPr>
                              <wps:txbx>
                                <w:txbxContent>
                                  <w:p w:rsidR="004F477A" w:rsidRPr="00013648" w:rsidRDefault="004F477A">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4F477A" w:rsidRPr="00013648" w:rsidRDefault="004F477A">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4F477A" w:rsidRPr="00013648" w:rsidRDefault="004F477A">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9" o:spid="_x0000_s1026" style="position:absolute;margin-left:2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4F477A" w:rsidRDefault="004F477A">
                          <w:pPr>
                            <w:spacing w:after="0" w:line="240" w:lineRule="auto"/>
                            <w:textDirection w:val="btLr"/>
                          </w:pPr>
                        </w:p>
                      </w:txbxContent>
                    </v:textbox>
                  </v:rect>
                  <v:group id="Grupa 3" o:spid="_x0000_s1029"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4F477A" w:rsidRDefault="004F477A">
                            <w:pPr>
                              <w:spacing w:after="0" w:line="240" w:lineRule="auto"/>
                              <w:textDirection w:val="btLr"/>
                            </w:pPr>
                          </w:p>
                        </w:txbxContent>
                      </v:textbox>
                    </v:rect>
                    <v:group id="Grupa 5" o:spid="_x0000_s1031"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rostokąt 6" o:spid="_x0000_s1032"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4F477A" w:rsidRDefault="004F477A">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33"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">
                        <v:imagedata r:id="rId10" o:title=""/>
                      </v:shape>
                      <v:rect id="Prostokąt 7" o:spid="_x0000_s1034"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" stroked="f">
                        <v:textbox inset="2.53958mm,1.2694mm,2.53958mm,1.2694mm">
                          <w:txbxContent>
                            <w:p w:rsidR="004F477A" w:rsidRPr="00013648" w:rsidRDefault="004F477A">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4F477A" w:rsidRPr="00013648" w:rsidRDefault="004F477A">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4F477A" w:rsidRPr="00013648" w:rsidRDefault="004F477A">
                              <w:pPr>
                                <w:spacing w:line="258" w:lineRule="auto"/>
                                <w:textDirection w:val="btLr"/>
                                <w:rPr>
                                  <w:lang w:val="pl-PL"/>
                                </w:rPr>
                              </w:pPr>
                            </w:p>
                          </w:txbxContent>
                        </v:textbox>
                      </v:rect>
                    </v:group>
                  </v:group>
                </v:group>
              </v:group>
            </w:pict>
          </mc:Fallback>
        </mc:AlternateContent>
      </w:r>
      <w:r>
        <w:rPr>
          <w:noProof/>
          <w:lang w:val="pl-PL"/>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8" name="Grupa 8"/>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0" name="Grupa 10"/>
                        <wpg:cNvGrpSpPr/>
                        <wpg:grpSpPr>
                          <a:xfrm>
                            <a:off x="2278950" y="3394555"/>
                            <a:ext cx="6134100" cy="770890"/>
                            <a:chOff x="2278950" y="3394550"/>
                            <a:chExt cx="6134100" cy="770900"/>
                          </a:xfrm>
                        </wpg:grpSpPr>
                        <wps:wsp>
                          <wps:cNvPr id="11" name="Prostokąt 11"/>
                          <wps:cNvSpPr/>
                          <wps:spPr>
                            <a:xfrm>
                              <a:off x="2278950" y="3394550"/>
                              <a:ext cx="6134100" cy="770900"/>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wpg:grpSp>
                          <wpg:cNvPr id="12" name="Grupa 12"/>
                          <wpg:cNvGrpSpPr/>
                          <wpg:grpSpPr>
                            <a:xfrm>
                              <a:off x="2278950" y="3394555"/>
                              <a:ext cx="6134100" cy="770890"/>
                              <a:chOff x="2278950" y="3394550"/>
                              <a:chExt cx="6134100" cy="770900"/>
                            </a:xfrm>
                          </wpg:grpSpPr>
                          <wps:wsp>
                            <wps:cNvPr id="13" name="Prostokąt 13"/>
                            <wps:cNvSpPr/>
                            <wps:spPr>
                              <a:xfrm>
                                <a:off x="2278950" y="3394550"/>
                                <a:ext cx="6134100" cy="770900"/>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wpg:grpSp>
                            <wpg:cNvPr id="14" name="Grupa 14"/>
                            <wpg:cNvGrpSpPr/>
                            <wpg:grpSpPr>
                              <a:xfrm>
                                <a:off x="2278950" y="3394555"/>
                                <a:ext cx="6134100" cy="770890"/>
                                <a:chOff x="0" y="0"/>
                                <a:chExt cx="6134100" cy="770890"/>
                              </a:xfrm>
                            </wpg:grpSpPr>
                            <wps:wsp>
                              <wps:cNvPr id="16" name="Prostokąt 16"/>
                              <wps:cNvSpPr/>
                              <wps:spPr>
                                <a:xfrm>
                                  <a:off x="0" y="0"/>
                                  <a:ext cx="6134100" cy="770875"/>
                                </a:xfrm>
                                <a:prstGeom prst="rect">
                                  <a:avLst/>
                                </a:prstGeom>
                                <a:noFill/>
                                <a:ln>
                                  <a:noFill/>
                                </a:ln>
                              </wps:spPr>
                              <wps:txbx>
                                <w:txbxContent>
                                  <w:p w:rsidR="004F477A" w:rsidRDefault="004F477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8"/>
                                <pic:cNvPicPr preferRelativeResize="0"/>
                              </pic:nvPicPr>
                              <pic:blipFill rotWithShape="1">
                                <a:blip r:embed="rId9">
                                  <a:alphaModFix/>
                                </a:blip>
                                <a:srcRect/>
                                <a:stretch/>
                              </pic:blipFill>
                              <pic:spPr>
                                <a:xfrm>
                                  <a:off x="0" y="0"/>
                                  <a:ext cx="1877695" cy="770890"/>
                                </a:xfrm>
                                <a:prstGeom prst="rect">
                                  <a:avLst/>
                                </a:prstGeom>
                                <a:noFill/>
                                <a:ln>
                                  <a:noFill/>
                                </a:ln>
                              </pic:spPr>
                            </pic:pic>
                            <wps:wsp>
                              <wps:cNvPr id="18" name="Prostokąt 18"/>
                              <wps:cNvSpPr/>
                              <wps:spPr>
                                <a:xfrm>
                                  <a:off x="2019300" y="161925"/>
                                  <a:ext cx="4114800" cy="571500"/>
                                </a:xfrm>
                                <a:prstGeom prst="rect">
                                  <a:avLst/>
                                </a:prstGeom>
                                <a:solidFill>
                                  <a:srgbClr val="FFFFFF"/>
                                </a:solidFill>
                                <a:ln>
                                  <a:noFill/>
                                </a:ln>
                              </wps:spPr>
                              <wps:txbx>
                                <w:txbxContent>
                                  <w:p w:rsidR="004F477A" w:rsidRPr="00357BA1" w:rsidRDefault="004F477A">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4F477A" w:rsidRPr="00357BA1" w:rsidRDefault="004F477A"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4F477A" w:rsidRPr="00357BA1" w:rsidRDefault="004F477A">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8" o:spid="_x0000_s1035" style="position:absolute;margin-left:2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">
                <v:group id="Grupa 10" o:spid="_x0000_s1036"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ostokąt 11" o:spid="_x0000_s1037"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4F477A" w:rsidRDefault="004F477A">
                          <w:pPr>
                            <w:spacing w:after="0" w:line="240" w:lineRule="auto"/>
                            <w:textDirection w:val="btLr"/>
                          </w:pPr>
                        </w:p>
                      </w:txbxContent>
                    </v:textbox>
                  </v:rect>
                  <v:group id="Grupa 12" o:spid="_x0000_s1038"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ostokąt 13" o:spid="_x0000_s1039"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4F477A" w:rsidRDefault="004F477A">
                            <w:pPr>
                              <w:spacing w:after="0" w:line="240" w:lineRule="auto"/>
                              <w:textDirection w:val="btLr"/>
                            </w:pPr>
                          </w:p>
                        </w:txbxContent>
                      </v:textbox>
                    </v:rect>
                    <v:group id="Grupa 14" o:spid="_x0000_s1040"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Prostokąt 16" o:spid="_x0000_s1041"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4F477A" w:rsidRDefault="004F477A">
                              <w:pPr>
                                <w:spacing w:after="0" w:line="240" w:lineRule="auto"/>
                                <w:textDirection w:val="btLr"/>
                              </w:pPr>
                            </w:p>
                          </w:txbxContent>
                        </v:textbox>
                      </v:rect>
                      <v:shape id="Shape 8" o:spid="_x0000_s1042"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">
                        <v:imagedata r:id="rId10" o:title=""/>
                      </v:shape>
                      <v:rect id="Prostokąt 18" o:spid="_x0000_s1043"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" stroked="f">
                        <v:textbox inset="2.53958mm,1.2694mm,2.53958mm,1.2694mm">
                          <w:txbxContent>
                            <w:p w:rsidR="004F477A" w:rsidRPr="00357BA1" w:rsidRDefault="004F477A">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4F477A" w:rsidRPr="00357BA1" w:rsidRDefault="004F477A"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4F477A" w:rsidRPr="00357BA1" w:rsidRDefault="004F477A">
                              <w:pPr>
                                <w:spacing w:line="258" w:lineRule="auto"/>
                                <w:textDirection w:val="btLr"/>
                                <w:rPr>
                                  <w:lang w:val="pl-PL"/>
                                </w:rPr>
                              </w:pPr>
                            </w:p>
                          </w:txbxContent>
                        </v:textbox>
                      </v:rect>
                    </v:group>
                  </v:group>
                </v:group>
              </v:group>
            </w:pict>
          </mc:Fallback>
        </mc:AlternateContent>
      </w:r>
    </w:p>
    <w:p w:rsidR="00EF2911" w:rsidRDefault="00EF2911"/>
    <w:p w:rsidR="00B10830" w:rsidRPr="009F45EC" w:rsidRDefault="00A857E0" w:rsidP="00F674C2">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577155" w:rsidRPr="00577155" w:rsidRDefault="00822717" w:rsidP="00577155">
      <w:pPr>
        <w:spacing w:after="0" w:line="240" w:lineRule="auto"/>
        <w:jc w:val="center"/>
        <w:rPr>
          <w:rFonts w:ascii="Arial" w:eastAsia="Arial" w:hAnsi="Arial" w:cs="Arial"/>
          <w:b/>
          <w:sz w:val="24"/>
          <w:szCs w:val="24"/>
          <w:lang w:val="pl-PL"/>
        </w:rPr>
      </w:pPr>
      <w:r>
        <w:rPr>
          <w:rFonts w:ascii="Arial" w:eastAsia="Arial" w:hAnsi="Arial" w:cs="Arial"/>
          <w:b/>
          <w:sz w:val="24"/>
          <w:szCs w:val="24"/>
          <w:lang w:val="pl-PL"/>
        </w:rPr>
        <w:t>UCHWAŁA NR 50</w:t>
      </w:r>
      <w:r w:rsidR="00577155" w:rsidRPr="00577155">
        <w:rPr>
          <w:rFonts w:ascii="Arial" w:eastAsia="Arial" w:hAnsi="Arial" w:cs="Arial"/>
          <w:b/>
          <w:sz w:val="24"/>
          <w:szCs w:val="24"/>
          <w:lang w:val="pl-PL"/>
        </w:rPr>
        <w:t>/2025</w:t>
      </w:r>
    </w:p>
    <w:p w:rsidR="00577155" w:rsidRPr="00577155" w:rsidRDefault="00577155" w:rsidP="00577155">
      <w:pPr>
        <w:spacing w:after="0" w:line="240" w:lineRule="auto"/>
        <w:jc w:val="center"/>
        <w:rPr>
          <w:rFonts w:ascii="Arial" w:eastAsia="Arial" w:hAnsi="Arial" w:cs="Arial"/>
          <w:b/>
          <w:sz w:val="24"/>
          <w:szCs w:val="24"/>
          <w:lang w:val="pl-PL"/>
        </w:rPr>
      </w:pPr>
      <w:r w:rsidRPr="00577155">
        <w:rPr>
          <w:rFonts w:ascii="Arial" w:eastAsia="Arial" w:hAnsi="Arial" w:cs="Arial"/>
          <w:b/>
          <w:sz w:val="24"/>
          <w:szCs w:val="24"/>
          <w:lang w:val="pl-PL"/>
        </w:rPr>
        <w:t xml:space="preserve">RADY DYDAKTYCZNEJ DLA KIERUNKÓW STUDIÓW </w:t>
      </w:r>
    </w:p>
    <w:p w:rsidR="00577155" w:rsidRPr="00577155" w:rsidRDefault="00577155" w:rsidP="00660C34">
      <w:pPr>
        <w:spacing w:after="0" w:line="240" w:lineRule="auto"/>
        <w:jc w:val="center"/>
        <w:rPr>
          <w:rFonts w:ascii="Arial" w:eastAsia="Arial" w:hAnsi="Arial" w:cs="Arial"/>
          <w:b/>
          <w:sz w:val="24"/>
          <w:szCs w:val="24"/>
          <w:lang w:val="pl-PL"/>
        </w:rPr>
      </w:pPr>
      <w:r w:rsidRPr="00577155">
        <w:rPr>
          <w:rFonts w:ascii="Arial" w:eastAsia="Arial" w:hAnsi="Arial" w:cs="Arial"/>
          <w:b/>
          <w:sz w:val="24"/>
          <w:szCs w:val="24"/>
          <w:lang w:val="pl-PL"/>
        </w:rPr>
        <w:t>BEZPIECZEŃSTWO WEWNĘTRZNE, CYBERBEZPIECZEŃSTWO, EUROPEISTYKA – INTEGRACJA EUROPEJSKA, ORGANIZOWANIE RYNKU PRACY, POLITOLOGIA, POLITYKA KULTURALNA I ZARZĄDZANIE W KULTURZE, POLITYKA PUBLICZNA, POLITYKA SPOŁECZNA, STOSUNKI MIĘDZYNARODOWE, STUDIA EUROAZJATYCKIE</w:t>
      </w:r>
    </w:p>
    <w:p w:rsidR="00D412E9" w:rsidRDefault="0057073B" w:rsidP="00D412E9">
      <w:pPr>
        <w:spacing w:before="240" w:after="120" w:line="240" w:lineRule="auto"/>
        <w:jc w:val="center"/>
        <w:rPr>
          <w:rFonts w:ascii="Arial" w:eastAsia="Arial" w:hAnsi="Arial" w:cs="Arial"/>
          <w:sz w:val="24"/>
          <w:szCs w:val="24"/>
          <w:lang w:val="pl-PL"/>
        </w:rPr>
      </w:pPr>
      <w:r>
        <w:rPr>
          <w:rFonts w:ascii="Arial" w:eastAsia="Arial" w:hAnsi="Arial" w:cs="Arial"/>
          <w:sz w:val="24"/>
          <w:szCs w:val="24"/>
          <w:lang w:val="pl-PL"/>
        </w:rPr>
        <w:t xml:space="preserve">z dnia </w:t>
      </w:r>
      <w:r w:rsidR="00822717">
        <w:rPr>
          <w:rFonts w:ascii="Arial" w:eastAsia="Arial" w:hAnsi="Arial" w:cs="Arial"/>
          <w:sz w:val="24"/>
          <w:szCs w:val="24"/>
          <w:lang w:val="pl-PL"/>
        </w:rPr>
        <w:t>26 września</w:t>
      </w:r>
      <w:r w:rsidR="00B10830">
        <w:rPr>
          <w:rFonts w:ascii="Arial" w:eastAsia="Arial" w:hAnsi="Arial" w:cs="Arial"/>
          <w:sz w:val="24"/>
          <w:szCs w:val="24"/>
          <w:lang w:val="pl-PL"/>
        </w:rPr>
        <w:t xml:space="preserve"> </w:t>
      </w:r>
      <w:r w:rsidR="00A857E0" w:rsidRPr="009B21AB">
        <w:rPr>
          <w:rFonts w:ascii="Arial" w:eastAsia="Arial" w:hAnsi="Arial" w:cs="Arial"/>
          <w:sz w:val="24"/>
          <w:szCs w:val="24"/>
          <w:lang w:val="pl-PL"/>
        </w:rPr>
        <w:t>2025</w:t>
      </w:r>
      <w:r w:rsidR="00A857E0" w:rsidRPr="00357BA1">
        <w:rPr>
          <w:rFonts w:ascii="Arial" w:eastAsia="Arial" w:hAnsi="Arial" w:cs="Arial"/>
          <w:sz w:val="24"/>
          <w:szCs w:val="24"/>
          <w:lang w:val="pl-PL"/>
        </w:rPr>
        <w:t xml:space="preserve"> r.</w:t>
      </w:r>
    </w:p>
    <w:p w:rsidR="00D412E9" w:rsidRPr="00D412E9" w:rsidRDefault="00D412E9" w:rsidP="00D412E9">
      <w:pPr>
        <w:spacing w:after="240" w:line="240" w:lineRule="auto"/>
        <w:jc w:val="center"/>
        <w:rPr>
          <w:rFonts w:ascii="Arial" w:hAnsi="Arial" w:cs="Arial"/>
          <w:b/>
          <w:sz w:val="24"/>
          <w:szCs w:val="24"/>
          <w:shd w:val="clear" w:color="auto" w:fill="FFFFFF"/>
          <w:lang w:val="pl-PL"/>
        </w:rPr>
      </w:pPr>
      <w:r w:rsidRPr="00D412E9">
        <w:rPr>
          <w:rFonts w:ascii="Arial" w:hAnsi="Arial" w:cs="Arial"/>
          <w:b/>
          <w:sz w:val="24"/>
          <w:szCs w:val="24"/>
          <w:lang w:val="pl-PL"/>
        </w:rPr>
        <w:t>w sprawie propozycji zmian w prog</w:t>
      </w:r>
      <w:r w:rsidR="00B10830">
        <w:rPr>
          <w:rFonts w:ascii="Arial" w:hAnsi="Arial" w:cs="Arial"/>
          <w:b/>
          <w:sz w:val="24"/>
          <w:szCs w:val="24"/>
          <w:lang w:val="pl-PL"/>
        </w:rPr>
        <w:t>ramie studiów na ki</w:t>
      </w:r>
      <w:r w:rsidR="00822717">
        <w:rPr>
          <w:rFonts w:ascii="Arial" w:hAnsi="Arial" w:cs="Arial"/>
          <w:b/>
          <w:sz w:val="24"/>
          <w:szCs w:val="24"/>
          <w:lang w:val="pl-PL"/>
        </w:rPr>
        <w:t>erunku stosunki międzynarodowe</w:t>
      </w:r>
      <w:r>
        <w:rPr>
          <w:rFonts w:ascii="Arial" w:hAnsi="Arial" w:cs="Arial"/>
          <w:b/>
          <w:sz w:val="24"/>
          <w:szCs w:val="24"/>
          <w:lang w:val="pl-PL"/>
        </w:rPr>
        <w:t xml:space="preserve">, studia </w:t>
      </w:r>
      <w:r w:rsidRPr="00D412E9">
        <w:rPr>
          <w:rFonts w:ascii="Arial" w:hAnsi="Arial" w:cs="Arial"/>
          <w:b/>
          <w:sz w:val="24"/>
          <w:szCs w:val="24"/>
          <w:lang w:val="pl-PL"/>
        </w:rPr>
        <w:t>stacjonarne</w:t>
      </w:r>
      <w:r w:rsidR="00822717">
        <w:rPr>
          <w:rFonts w:ascii="Arial" w:hAnsi="Arial" w:cs="Arial"/>
          <w:b/>
          <w:sz w:val="24"/>
          <w:szCs w:val="24"/>
          <w:lang w:val="pl-PL"/>
        </w:rPr>
        <w:t>, drugiego</w:t>
      </w:r>
      <w:r>
        <w:rPr>
          <w:rFonts w:ascii="Arial" w:hAnsi="Arial" w:cs="Arial"/>
          <w:b/>
          <w:sz w:val="24"/>
          <w:szCs w:val="24"/>
          <w:lang w:val="pl-PL"/>
        </w:rPr>
        <w:t xml:space="preserve"> stopnia</w:t>
      </w:r>
      <w:r w:rsidRPr="00D412E9">
        <w:rPr>
          <w:rFonts w:ascii="Arial" w:hAnsi="Arial" w:cs="Arial"/>
          <w:b/>
          <w:sz w:val="24"/>
          <w:szCs w:val="24"/>
          <w:lang w:val="pl-PL"/>
        </w:rPr>
        <w:t xml:space="preserve"> </w:t>
      </w:r>
    </w:p>
    <w:p w:rsidR="00D412E9" w:rsidRPr="00D412E9" w:rsidRDefault="00D412E9" w:rsidP="00D412E9">
      <w:pPr>
        <w:spacing w:before="120" w:after="120" w:line="240" w:lineRule="auto"/>
        <w:ind w:firstLine="708"/>
        <w:jc w:val="both"/>
        <w:outlineLvl w:val="0"/>
        <w:rPr>
          <w:rFonts w:ascii="Arial" w:hAnsi="Arial" w:cs="Arial"/>
          <w:sz w:val="24"/>
          <w:szCs w:val="24"/>
          <w:lang w:val="pl-PL"/>
        </w:rPr>
      </w:pPr>
      <w:r w:rsidRPr="00D412E9">
        <w:rPr>
          <w:rFonts w:ascii="Arial" w:hAnsi="Arial" w:cs="Arial"/>
          <w:sz w:val="24"/>
          <w:szCs w:val="24"/>
          <w:lang w:val="pl-PL"/>
        </w:rPr>
        <w:t xml:space="preserve">Na podstawie § 68 ust. 2 i § 144 ust. 1 Statutu Uniwersytetu Warszawskiego stanowiącego załącznik do Uchwały nr 443 Senatu Uniwersytetu Warszawskiego z dnia 26 czerwca 2019 r. w sprawie uchwalenia Statutu Uniwersytetu Warszawskiego (Monitor UW z 2019 r. poz. 190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xml:space="preserve">. zm.) oraz § 12 zarządzenia nr 71 Rektora Uniwersytetu Warszawskiego z dnia 9 kwietnia 2020 r. w sprawie określenia trybu postepowania </w:t>
      </w:r>
      <w:r w:rsidRPr="00D412E9">
        <w:rPr>
          <w:rFonts w:ascii="Arial" w:hAnsi="Arial" w:cs="Arial"/>
          <w:sz w:val="24"/>
          <w:szCs w:val="24"/>
          <w:lang w:val="pl-PL"/>
        </w:rPr>
        <w:br/>
        <w:t xml:space="preserve">w sprawach dotyczących utworzenia kierunku studiów oraz zmian w programie studiów na Uniwersytecie Warszawskim (Monitor UW z 2020 r. poz. 156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zm.), Rada Dydaktyczna postanawia, co następuje:</w:t>
      </w:r>
    </w:p>
    <w:p w:rsidR="00D412E9" w:rsidRPr="00D412E9" w:rsidRDefault="00D412E9" w:rsidP="00D412E9">
      <w:pPr>
        <w:spacing w:before="120" w:after="120" w:line="240" w:lineRule="auto"/>
        <w:jc w:val="both"/>
        <w:outlineLvl w:val="0"/>
        <w:rPr>
          <w:rFonts w:ascii="Arial" w:hAnsi="Arial" w:cs="Arial"/>
          <w:sz w:val="24"/>
          <w:szCs w:val="24"/>
          <w:lang w:val="pl-PL"/>
        </w:rPr>
      </w:pPr>
    </w:p>
    <w:p w:rsidR="00D412E9" w:rsidRPr="00D412E9" w:rsidRDefault="00D412E9" w:rsidP="00D412E9">
      <w:pPr>
        <w:spacing w:before="120" w:after="120" w:line="240" w:lineRule="auto"/>
        <w:jc w:val="center"/>
        <w:outlineLvl w:val="0"/>
        <w:rPr>
          <w:rFonts w:ascii="Arial" w:hAnsi="Arial" w:cs="Arial"/>
          <w:sz w:val="24"/>
          <w:szCs w:val="24"/>
          <w:lang w:val="pl-PL"/>
        </w:rPr>
      </w:pPr>
      <w:r w:rsidRPr="00D412E9">
        <w:rPr>
          <w:rFonts w:ascii="Arial" w:hAnsi="Arial" w:cs="Arial"/>
          <w:sz w:val="24"/>
          <w:szCs w:val="24"/>
          <w:lang w:val="pl-PL"/>
        </w:rPr>
        <w:t>§ 1</w:t>
      </w:r>
    </w:p>
    <w:p w:rsidR="00D412E9" w:rsidRPr="00D412E9" w:rsidRDefault="00D412E9" w:rsidP="00D412E9">
      <w:pPr>
        <w:tabs>
          <w:tab w:val="left" w:pos="709"/>
          <w:tab w:val="left" w:pos="1134"/>
        </w:tabs>
        <w:spacing w:before="120" w:after="120" w:line="240" w:lineRule="auto"/>
        <w:jc w:val="both"/>
        <w:rPr>
          <w:rFonts w:ascii="Arial" w:hAnsi="Arial" w:cs="Arial"/>
          <w:sz w:val="24"/>
          <w:szCs w:val="24"/>
          <w:lang w:val="pl-PL"/>
        </w:rPr>
      </w:pPr>
      <w:r w:rsidRPr="00D412E9">
        <w:rPr>
          <w:rFonts w:ascii="Arial" w:hAnsi="Arial" w:cs="Arial"/>
          <w:sz w:val="24"/>
          <w:szCs w:val="24"/>
          <w:lang w:val="pl-PL"/>
        </w:rPr>
        <w:tab/>
      </w:r>
      <w:r w:rsidRPr="00D412E9">
        <w:rPr>
          <w:rFonts w:ascii="Arial" w:hAnsi="Arial" w:cs="Arial"/>
          <w:color w:val="222222"/>
          <w:sz w:val="24"/>
          <w:szCs w:val="24"/>
          <w:shd w:val="clear" w:color="auto" w:fill="FFFFFF"/>
          <w:lang w:val="pl-PL"/>
        </w:rPr>
        <w:t xml:space="preserve">Rada Dydaktyczna proponuje zmiany w programie studiów </w:t>
      </w:r>
      <w:r w:rsidRPr="00D412E9">
        <w:rPr>
          <w:rFonts w:ascii="Arial" w:hAnsi="Arial" w:cs="Arial"/>
          <w:color w:val="222222"/>
          <w:sz w:val="24"/>
          <w:szCs w:val="24"/>
          <w:shd w:val="clear" w:color="auto" w:fill="FFFFFF"/>
          <w:lang w:val="pl-PL"/>
        </w:rPr>
        <w:br/>
      </w:r>
      <w:r w:rsidR="00B10830">
        <w:rPr>
          <w:rFonts w:ascii="Arial" w:hAnsi="Arial" w:cs="Arial"/>
          <w:color w:val="222222"/>
          <w:sz w:val="24"/>
          <w:szCs w:val="24"/>
          <w:shd w:val="clear" w:color="auto" w:fill="FFFFFF"/>
          <w:lang w:val="pl-PL"/>
        </w:rPr>
        <w:t>na ki</w:t>
      </w:r>
      <w:r w:rsidR="00822717">
        <w:rPr>
          <w:rFonts w:ascii="Arial" w:hAnsi="Arial" w:cs="Arial"/>
          <w:color w:val="222222"/>
          <w:sz w:val="24"/>
          <w:szCs w:val="24"/>
          <w:shd w:val="clear" w:color="auto" w:fill="FFFFFF"/>
          <w:lang w:val="pl-PL"/>
        </w:rPr>
        <w:t>erunku stosunki międzynarodowe</w:t>
      </w:r>
      <w:r>
        <w:rPr>
          <w:rFonts w:ascii="Arial" w:hAnsi="Arial" w:cs="Arial"/>
          <w:color w:val="222222"/>
          <w:sz w:val="24"/>
          <w:szCs w:val="24"/>
          <w:shd w:val="clear" w:color="auto" w:fill="FFFFFF"/>
          <w:lang w:val="pl-PL"/>
        </w:rPr>
        <w:t>, studia</w:t>
      </w:r>
      <w:r w:rsidRPr="00D412E9">
        <w:rPr>
          <w:rFonts w:ascii="Arial" w:hAnsi="Arial" w:cs="Arial"/>
          <w:color w:val="222222"/>
          <w:sz w:val="24"/>
          <w:szCs w:val="24"/>
          <w:shd w:val="clear" w:color="auto" w:fill="FFFFFF"/>
          <w:lang w:val="pl-PL"/>
        </w:rPr>
        <w:t xml:space="preserve"> stacjonarne, </w:t>
      </w:r>
      <w:r w:rsidR="00822717">
        <w:rPr>
          <w:rFonts w:ascii="Arial" w:hAnsi="Arial" w:cs="Arial"/>
          <w:color w:val="222222"/>
          <w:sz w:val="24"/>
          <w:szCs w:val="24"/>
          <w:shd w:val="clear" w:color="auto" w:fill="FFFFFF"/>
          <w:lang w:val="pl-PL"/>
        </w:rPr>
        <w:t>drugiego</w:t>
      </w:r>
      <w:r w:rsidR="00957790">
        <w:rPr>
          <w:rFonts w:ascii="Arial" w:hAnsi="Arial" w:cs="Arial"/>
          <w:color w:val="222222"/>
          <w:sz w:val="24"/>
          <w:szCs w:val="24"/>
          <w:shd w:val="clear" w:color="auto" w:fill="FFFFFF"/>
          <w:lang w:val="pl-PL"/>
        </w:rPr>
        <w:t xml:space="preserve"> stopnia </w:t>
      </w:r>
      <w:r w:rsidRPr="00D412E9">
        <w:rPr>
          <w:rFonts w:ascii="Arial" w:hAnsi="Arial" w:cs="Arial"/>
          <w:color w:val="222222"/>
          <w:sz w:val="24"/>
          <w:szCs w:val="24"/>
          <w:shd w:val="clear" w:color="auto" w:fill="FFFFFF"/>
          <w:lang w:val="pl-PL"/>
        </w:rPr>
        <w:t xml:space="preserve">zgodnie z „Wnioskiem o zmiany w </w:t>
      </w:r>
      <w:r w:rsidR="00957790">
        <w:rPr>
          <w:rFonts w:ascii="Arial" w:hAnsi="Arial" w:cs="Arial"/>
          <w:color w:val="222222"/>
          <w:sz w:val="24"/>
          <w:szCs w:val="24"/>
          <w:shd w:val="clear" w:color="auto" w:fill="FFFFFF"/>
          <w:lang w:val="pl-PL"/>
        </w:rPr>
        <w:t>programie stu</w:t>
      </w:r>
      <w:r w:rsidR="003A5435">
        <w:rPr>
          <w:rFonts w:ascii="Arial" w:hAnsi="Arial" w:cs="Arial"/>
          <w:color w:val="222222"/>
          <w:sz w:val="24"/>
          <w:szCs w:val="24"/>
          <w:shd w:val="clear" w:color="auto" w:fill="FFFFFF"/>
          <w:lang w:val="pl-PL"/>
        </w:rPr>
        <w:t>diów” stanowiącym załącznik do uchwały.</w:t>
      </w:r>
    </w:p>
    <w:p w:rsidR="00D412E9" w:rsidRPr="00D412E9" w:rsidRDefault="00D412E9" w:rsidP="00D412E9">
      <w:pPr>
        <w:spacing w:before="120" w:after="120" w:line="240" w:lineRule="auto"/>
        <w:ind w:left="357" w:hanging="357"/>
        <w:jc w:val="center"/>
        <w:rPr>
          <w:rFonts w:ascii="Arial" w:hAnsi="Arial" w:cs="Arial"/>
          <w:sz w:val="24"/>
          <w:szCs w:val="24"/>
          <w:lang w:val="pl-PL"/>
        </w:rPr>
      </w:pPr>
      <w:r w:rsidRPr="00D412E9">
        <w:rPr>
          <w:rFonts w:ascii="Arial" w:hAnsi="Arial" w:cs="Arial"/>
          <w:sz w:val="24"/>
          <w:szCs w:val="24"/>
          <w:lang w:val="pl-PL"/>
        </w:rPr>
        <w:t>§ 2</w:t>
      </w:r>
    </w:p>
    <w:p w:rsidR="00D412E9" w:rsidRPr="00D412E9" w:rsidRDefault="00D412E9" w:rsidP="00D412E9">
      <w:pPr>
        <w:spacing w:before="120" w:after="480" w:line="240" w:lineRule="auto"/>
        <w:ind w:left="708"/>
        <w:jc w:val="both"/>
        <w:rPr>
          <w:rFonts w:ascii="Arial" w:hAnsi="Arial" w:cs="Arial"/>
          <w:sz w:val="24"/>
          <w:szCs w:val="24"/>
          <w:lang w:val="pl-PL"/>
        </w:rPr>
      </w:pPr>
      <w:r w:rsidRPr="00D412E9">
        <w:rPr>
          <w:rFonts w:ascii="Arial" w:hAnsi="Arial" w:cs="Arial"/>
          <w:sz w:val="24"/>
          <w:szCs w:val="24"/>
          <w:lang w:val="pl-PL"/>
        </w:rPr>
        <w:t>Uchwała wchodzi w życie z dniem podjęcia.</w:t>
      </w:r>
    </w:p>
    <w:p w:rsidR="00D412E9" w:rsidRPr="00D412E9" w:rsidRDefault="003A5435" w:rsidP="00D412E9">
      <w:pPr>
        <w:spacing w:before="480" w:after="480" w:line="240" w:lineRule="auto"/>
        <w:jc w:val="right"/>
        <w:rPr>
          <w:rFonts w:ascii="Arial" w:hAnsi="Arial" w:cs="Arial"/>
          <w:sz w:val="24"/>
          <w:szCs w:val="24"/>
          <w:lang w:val="pl-PL"/>
        </w:rPr>
      </w:pPr>
      <w:r>
        <w:rPr>
          <w:rFonts w:ascii="Arial" w:hAnsi="Arial" w:cs="Arial"/>
          <w:sz w:val="24"/>
          <w:szCs w:val="24"/>
          <w:lang w:val="pl-PL"/>
        </w:rPr>
        <w:t>Przewodniczący</w:t>
      </w:r>
      <w:r w:rsidR="00D412E9" w:rsidRPr="00D412E9">
        <w:rPr>
          <w:rFonts w:ascii="Arial" w:hAnsi="Arial" w:cs="Arial"/>
          <w:sz w:val="24"/>
          <w:szCs w:val="24"/>
          <w:lang w:val="pl-PL"/>
        </w:rPr>
        <w:t xml:space="preserve"> Rady Dydaktycznej:</w:t>
      </w:r>
      <w:r w:rsidR="00B10830">
        <w:rPr>
          <w:rFonts w:ascii="Arial" w:hAnsi="Arial" w:cs="Arial"/>
          <w:i/>
          <w:iCs/>
          <w:sz w:val="24"/>
          <w:szCs w:val="24"/>
          <w:lang w:val="pl-PL"/>
        </w:rPr>
        <w:t xml:space="preserve"> T. Mering</w:t>
      </w:r>
    </w:p>
    <w:p w:rsidR="00013648" w:rsidRDefault="00013648" w:rsidP="008B423D">
      <w:pPr>
        <w:spacing w:after="0"/>
        <w:rPr>
          <w:rFonts w:ascii="Arial" w:eastAsia="Arial" w:hAnsi="Arial" w:cs="Arial"/>
          <w:sz w:val="24"/>
          <w:szCs w:val="24"/>
          <w:lang w:val="pl-PL"/>
        </w:rPr>
      </w:pPr>
    </w:p>
    <w:p w:rsidR="008B423D" w:rsidRDefault="008B423D" w:rsidP="008B423D">
      <w:pPr>
        <w:spacing w:after="0"/>
        <w:rPr>
          <w:rFonts w:ascii="Arial" w:hAnsi="Arial" w:cs="Arial"/>
          <w:lang w:val="pl-PL"/>
        </w:rPr>
        <w:sectPr w:rsidR="008B423D">
          <w:pgSz w:w="11906" w:h="16838"/>
          <w:pgMar w:top="1417" w:right="1133" w:bottom="1417" w:left="1417" w:header="708" w:footer="708" w:gutter="0"/>
          <w:pgNumType w:start="1"/>
          <w:cols w:space="708"/>
        </w:sectPr>
      </w:pPr>
    </w:p>
    <w:p w:rsidR="008418CC" w:rsidRPr="003A5435" w:rsidRDefault="008418CC" w:rsidP="008418CC">
      <w:pPr>
        <w:rPr>
          <w:lang w:val="pl-PL"/>
        </w:rPr>
      </w:pPr>
    </w:p>
    <w:p w:rsidR="00660C34" w:rsidRPr="00660C34" w:rsidRDefault="003A5435" w:rsidP="00660C34">
      <w:pPr>
        <w:shd w:val="clear" w:color="auto" w:fill="FFFFFF"/>
        <w:spacing w:after="0" w:line="240" w:lineRule="auto"/>
        <w:ind w:left="3540"/>
        <w:jc w:val="right"/>
        <w:rPr>
          <w:rFonts w:ascii="Arial" w:eastAsia="Arial" w:hAnsi="Arial" w:cs="Arial"/>
          <w:color w:val="000000"/>
          <w:lang w:val="pl-PL"/>
        </w:rPr>
      </w:pPr>
      <w:r>
        <w:rPr>
          <w:rFonts w:ascii="Arial" w:eastAsia="Arial" w:hAnsi="Arial" w:cs="Arial"/>
          <w:color w:val="000000"/>
          <w:lang w:val="pl-PL"/>
        </w:rPr>
        <w:t>Załącznik</w:t>
      </w:r>
    </w:p>
    <w:p w:rsidR="00660C34" w:rsidRPr="00660C34" w:rsidRDefault="00822717" w:rsidP="00660C34">
      <w:pPr>
        <w:shd w:val="clear" w:color="auto" w:fill="FFFFFF"/>
        <w:spacing w:after="0" w:line="240" w:lineRule="auto"/>
        <w:jc w:val="right"/>
        <w:rPr>
          <w:rFonts w:ascii="Arial" w:eastAsia="Arial" w:hAnsi="Arial" w:cs="Arial"/>
          <w:color w:val="000000"/>
          <w:lang w:val="pl-PL"/>
        </w:rPr>
      </w:pPr>
      <w:r>
        <w:rPr>
          <w:rFonts w:ascii="Arial" w:eastAsia="Arial" w:hAnsi="Arial" w:cs="Arial"/>
          <w:color w:val="000000"/>
          <w:lang w:val="pl-PL"/>
        </w:rPr>
        <w:t>do uchwały nr 50</w:t>
      </w:r>
      <w:r w:rsidR="00660C34" w:rsidRPr="00660C34">
        <w:rPr>
          <w:rFonts w:ascii="Arial" w:eastAsia="Arial" w:hAnsi="Arial" w:cs="Arial"/>
          <w:color w:val="000000"/>
          <w:lang w:val="pl-PL"/>
        </w:rPr>
        <w:t xml:space="preserve">/2025 Rady Dydaktycznej </w:t>
      </w:r>
      <w:r w:rsidR="00660C34" w:rsidRPr="00660C34">
        <w:rPr>
          <w:rFonts w:ascii="Arial" w:eastAsia="Arial" w:hAnsi="Arial" w:cs="Arial"/>
          <w:color w:val="222222"/>
          <w:lang w:val="pl-PL"/>
        </w:rPr>
        <w:t>dla kierunków studiów</w:t>
      </w:r>
      <w:r w:rsidR="00660C34" w:rsidRPr="00660C34">
        <w:rPr>
          <w:rFonts w:ascii="Arial" w:eastAsia="Arial" w:hAnsi="Arial" w:cs="Arial"/>
          <w:color w:val="000000"/>
          <w:lang w:val="pl-PL"/>
        </w:rPr>
        <w:t xml:space="preserve">: </w:t>
      </w:r>
      <w:r w:rsidR="00660C34" w:rsidRPr="00660C34">
        <w:rPr>
          <w:rFonts w:ascii="Arial" w:eastAsia="Arial" w:hAnsi="Arial" w:cs="Arial"/>
          <w:color w:val="222222"/>
          <w:lang w:val="pl-PL"/>
        </w:rPr>
        <w:t xml:space="preserve">bezpieczeństwo wewnętrzne, </w:t>
      </w:r>
      <w:proofErr w:type="spellStart"/>
      <w:r w:rsidR="00660C34" w:rsidRPr="00660C34">
        <w:rPr>
          <w:rFonts w:ascii="Arial" w:eastAsia="Arial" w:hAnsi="Arial" w:cs="Arial"/>
          <w:color w:val="222222"/>
          <w:lang w:val="pl-PL"/>
        </w:rPr>
        <w:t>cyberbezpieczeństwo</w:t>
      </w:r>
      <w:proofErr w:type="spellEnd"/>
      <w:r w:rsidR="00660C34" w:rsidRPr="00660C34">
        <w:rPr>
          <w:rFonts w:ascii="Arial" w:eastAsia="Arial" w:hAnsi="Arial" w:cs="Arial"/>
          <w:color w:val="222222"/>
          <w:lang w:val="pl-PL"/>
        </w:rPr>
        <w:t xml:space="preserve">, europeistyka-integracja europejska, </w:t>
      </w:r>
      <w:r w:rsidR="00660C34" w:rsidRPr="00660C34">
        <w:rPr>
          <w:rFonts w:ascii="Arial" w:eastAsia="Arial" w:hAnsi="Arial" w:cs="Arial"/>
          <w:color w:val="000000"/>
          <w:lang w:val="pl-PL"/>
        </w:rPr>
        <w:t>organizowanie rynku pracy, politologia, polityka kulturalna i zarządzanie w kulturze, polityka publiczna, polityka społeczna, stosunki międzynarodowe, studi</w:t>
      </w:r>
      <w:r w:rsidR="00660C34">
        <w:rPr>
          <w:rFonts w:ascii="Arial" w:eastAsia="Arial" w:hAnsi="Arial" w:cs="Arial"/>
          <w:color w:val="000000"/>
          <w:lang w:val="pl-PL"/>
        </w:rPr>
        <w:t>a euroa</w:t>
      </w:r>
      <w:r>
        <w:rPr>
          <w:rFonts w:ascii="Arial" w:eastAsia="Arial" w:hAnsi="Arial" w:cs="Arial"/>
          <w:color w:val="000000"/>
          <w:lang w:val="pl-PL"/>
        </w:rPr>
        <w:t>zjatyckie z dnia 26 września</w:t>
      </w:r>
      <w:r w:rsidR="00660C34">
        <w:rPr>
          <w:rFonts w:ascii="Arial" w:eastAsia="Arial" w:hAnsi="Arial" w:cs="Arial"/>
          <w:color w:val="000000"/>
          <w:lang w:val="pl-PL"/>
        </w:rPr>
        <w:t xml:space="preserve"> 2025 r.: „Wniosek o zmiany w programie studiów” dot. kierunku s</w:t>
      </w:r>
      <w:r>
        <w:rPr>
          <w:rFonts w:ascii="Arial" w:eastAsia="Arial" w:hAnsi="Arial" w:cs="Arial"/>
          <w:color w:val="000000"/>
          <w:lang w:val="pl-PL"/>
        </w:rPr>
        <w:t>tudiów stosunki międzynarodowe, studia stacjonarne, drugiego</w:t>
      </w:r>
      <w:r w:rsidR="00660C34">
        <w:rPr>
          <w:rFonts w:ascii="Arial" w:eastAsia="Arial" w:hAnsi="Arial" w:cs="Arial"/>
          <w:color w:val="000000"/>
          <w:lang w:val="pl-PL"/>
        </w:rPr>
        <w:t xml:space="preserve"> stopnia</w:t>
      </w:r>
    </w:p>
    <w:p w:rsidR="00660C34" w:rsidRPr="00660C34" w:rsidRDefault="00660C34" w:rsidP="008418CC">
      <w:pPr>
        <w:rPr>
          <w:lang w:val="pl-PL"/>
        </w:rPr>
      </w:pPr>
    </w:p>
    <w:p w:rsidR="00660C34" w:rsidRPr="00660C34" w:rsidRDefault="00660C34" w:rsidP="008418CC">
      <w:pPr>
        <w:rPr>
          <w:lang w:val="pl-PL"/>
        </w:rPr>
      </w:pPr>
    </w:p>
    <w:p w:rsidR="00660C34" w:rsidRPr="003A5435" w:rsidRDefault="00660C34" w:rsidP="00660C34">
      <w:pPr>
        <w:widowControl w:val="0"/>
        <w:spacing w:before="240" w:after="240" w:line="240" w:lineRule="auto"/>
        <w:ind w:right="361"/>
        <w:jc w:val="center"/>
        <w:rPr>
          <w:rFonts w:ascii="Arial" w:eastAsia="Arial" w:hAnsi="Arial" w:cs="Arial"/>
          <w:i/>
          <w:color w:val="000000"/>
          <w:lang w:val="pl-PL"/>
        </w:rPr>
      </w:pPr>
    </w:p>
    <w:p w:rsidR="00660C34" w:rsidRPr="00660C34" w:rsidRDefault="00660C34" w:rsidP="00660C34">
      <w:pPr>
        <w:widowControl w:val="0"/>
        <w:spacing w:before="240" w:after="24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 xml:space="preserve">WNIOSEK O ZMIANY W PROGRAMIE </w:t>
      </w:r>
      <w:r w:rsidRPr="00660C34">
        <w:rPr>
          <w:rFonts w:ascii="Arial" w:eastAsia="Arial" w:hAnsi="Arial" w:cs="Arial"/>
          <w:b/>
          <w:sz w:val="24"/>
          <w:szCs w:val="24"/>
          <w:lang w:val="pl-PL"/>
        </w:rPr>
        <w:t>STUDIÓW</w:t>
      </w:r>
    </w:p>
    <w:p w:rsidR="00660C34" w:rsidRDefault="00660C34" w:rsidP="00660C34">
      <w:pPr>
        <w:spacing w:after="240" w:line="240" w:lineRule="auto"/>
        <w:ind w:left="284" w:hanging="710"/>
        <w:rPr>
          <w:rFonts w:ascii="Arial" w:eastAsia="Arial" w:hAnsi="Arial" w:cs="Arial"/>
          <w:b/>
          <w:sz w:val="24"/>
          <w:szCs w:val="24"/>
        </w:rPr>
      </w:pPr>
      <w:r w:rsidRPr="002C0FF3">
        <w:rPr>
          <w:rFonts w:ascii="Arial" w:eastAsia="Arial" w:hAnsi="Arial" w:cs="Arial"/>
          <w:b/>
          <w:sz w:val="24"/>
          <w:szCs w:val="24"/>
        </w:rPr>
        <w:t>CZĘŚĆ I</w:t>
      </w:r>
    </w:p>
    <w:p w:rsidR="00822717" w:rsidRPr="009A4C52" w:rsidRDefault="00822717" w:rsidP="00822717">
      <w:pPr>
        <w:shd w:val="clear" w:color="auto" w:fill="FFFFFF" w:themeFill="background1"/>
        <w:spacing w:after="240" w:line="240" w:lineRule="auto"/>
        <w:ind w:left="284" w:hanging="710"/>
        <w:rPr>
          <w:rFonts w:ascii="Arial" w:eastAsia="Arial" w:hAnsi="Arial" w:cs="Arial"/>
          <w:bCs/>
        </w:rPr>
      </w:pPr>
    </w:p>
    <w:tbl>
      <w:tblPr>
        <w:tblW w:w="14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3"/>
        <w:gridCol w:w="6356"/>
        <w:gridCol w:w="6526"/>
      </w:tblGrid>
      <w:tr w:rsidR="00822717" w:rsidRPr="009A4C52" w:rsidTr="004F477A">
        <w:trPr>
          <w:jc w:val="center"/>
        </w:trPr>
        <w:tc>
          <w:tcPr>
            <w:tcW w:w="14935" w:type="dxa"/>
            <w:gridSpan w:val="3"/>
            <w:tcBorders>
              <w:top w:val="single" w:sz="12" w:space="0" w:color="000000"/>
              <w:left w:val="single" w:sz="12" w:space="0" w:color="000000"/>
              <w:right w:val="single" w:sz="12" w:space="0" w:color="000000"/>
            </w:tcBorders>
            <w:shd w:val="clear" w:color="auto" w:fill="FFFFFF"/>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ZMIANY W PROGRAMIE STUDIÓW</w:t>
            </w:r>
          </w:p>
        </w:tc>
      </w:tr>
      <w:tr w:rsidR="00822717" w:rsidRPr="009A4C52" w:rsidTr="004F477A">
        <w:trPr>
          <w:jc w:val="center"/>
        </w:trPr>
        <w:tc>
          <w:tcPr>
            <w:tcW w:w="2053" w:type="dxa"/>
            <w:tcBorders>
              <w:top w:val="single" w:sz="12" w:space="0" w:color="000000"/>
              <w:left w:val="single" w:sz="12" w:space="0" w:color="000000"/>
              <w:bottom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 xml:space="preserve">LP. </w:t>
            </w:r>
          </w:p>
        </w:tc>
        <w:tc>
          <w:tcPr>
            <w:tcW w:w="6356" w:type="dxa"/>
            <w:tcBorders>
              <w:top w:val="single" w:sz="12" w:space="0" w:color="000000"/>
              <w:bottom w:val="single" w:sz="12" w:space="0" w:color="000000"/>
              <w:righ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DOTYCHCZASOWY ELEMENT PROGRAMU</w:t>
            </w:r>
          </w:p>
        </w:tc>
        <w:tc>
          <w:tcPr>
            <w:tcW w:w="652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PROPONOWANA ZMIANA</w:t>
            </w:r>
          </w:p>
        </w:tc>
      </w:tr>
      <w:tr w:rsidR="00822717" w:rsidRPr="009A4C52" w:rsidTr="004F477A">
        <w:trPr>
          <w:trHeight w:val="635"/>
          <w:jc w:val="center"/>
        </w:trPr>
        <w:tc>
          <w:tcPr>
            <w:tcW w:w="2053" w:type="dxa"/>
            <w:tcBorders>
              <w:top w:val="single" w:sz="12" w:space="0" w:color="000000"/>
              <w:left w:val="single" w:sz="12" w:space="0" w:color="000000"/>
            </w:tcBorders>
            <w:shd w:val="clear" w:color="auto" w:fill="FFFFFF"/>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1.</w:t>
            </w:r>
          </w:p>
        </w:tc>
        <w:tc>
          <w:tcPr>
            <w:tcW w:w="6356" w:type="dxa"/>
            <w:tcBorders>
              <w:top w:val="single" w:sz="12" w:space="0" w:color="000000"/>
            </w:tcBorders>
            <w:shd w:val="clear" w:color="auto" w:fill="FFFFFF"/>
          </w:tcPr>
          <w:p w:rsidR="00822717" w:rsidRPr="00822717" w:rsidRDefault="00822717" w:rsidP="004F477A">
            <w:pPr>
              <w:shd w:val="clear" w:color="auto" w:fill="FFFFFF" w:themeFill="background1"/>
              <w:spacing w:before="120" w:after="120" w:line="240" w:lineRule="auto"/>
              <w:jc w:val="both"/>
              <w:rPr>
                <w:rFonts w:ascii="Arial" w:eastAsia="Arial" w:hAnsi="Arial" w:cs="Arial"/>
                <w:bCs/>
                <w:lang w:val="pl-PL"/>
              </w:rPr>
            </w:pPr>
            <w:r w:rsidRPr="00822717">
              <w:rPr>
                <w:rFonts w:ascii="Arial" w:eastAsia="Arial" w:hAnsi="Arial" w:cs="Arial"/>
                <w:bCs/>
                <w:lang w:val="pl-PL"/>
              </w:rPr>
              <w:t>Przyporządkowanie kierunku studiów do dziedzin nauki i dyscyplin naukowych, w których prowadzony jest kierunek studiów</w:t>
            </w:r>
          </w:p>
          <w:p w:rsidR="00822717" w:rsidRPr="00822717" w:rsidRDefault="00822717" w:rsidP="004F477A">
            <w:pPr>
              <w:shd w:val="clear" w:color="auto" w:fill="FFFFFF" w:themeFill="background1"/>
              <w:spacing w:before="120" w:after="120" w:line="240" w:lineRule="auto"/>
              <w:jc w:val="both"/>
              <w:rPr>
                <w:rFonts w:ascii="Arial" w:eastAsia="Arial" w:hAnsi="Arial" w:cs="Arial"/>
                <w:bCs/>
                <w:lang w:val="pl-PL"/>
              </w:rPr>
            </w:pPr>
            <w:r w:rsidRPr="00822717">
              <w:rPr>
                <w:rFonts w:ascii="Arial" w:eastAsia="Arial" w:hAnsi="Arial" w:cs="Arial"/>
                <w:bCs/>
                <w:lang w:val="pl-PL"/>
              </w:rPr>
              <w:t>Stosunki międzynarodowe 75%</w:t>
            </w:r>
          </w:p>
          <w:p w:rsidR="00822717" w:rsidRPr="00822717" w:rsidRDefault="00822717" w:rsidP="004F477A">
            <w:pPr>
              <w:shd w:val="clear" w:color="auto" w:fill="FFFFFF" w:themeFill="background1"/>
              <w:spacing w:before="120" w:after="120" w:line="240" w:lineRule="auto"/>
              <w:jc w:val="both"/>
              <w:rPr>
                <w:rFonts w:ascii="Arial" w:eastAsia="Arial" w:hAnsi="Arial" w:cs="Arial"/>
                <w:bCs/>
                <w:lang w:val="pl-PL"/>
              </w:rPr>
            </w:pPr>
            <w:r w:rsidRPr="00822717">
              <w:rPr>
                <w:rFonts w:ascii="Arial" w:eastAsia="Arial" w:hAnsi="Arial" w:cs="Arial"/>
                <w:bCs/>
                <w:lang w:val="pl-PL"/>
              </w:rPr>
              <w:t>Nauki o bezpieczeństwie 25%</w:t>
            </w:r>
          </w:p>
        </w:tc>
        <w:tc>
          <w:tcPr>
            <w:tcW w:w="6526" w:type="dxa"/>
            <w:tcBorders>
              <w:top w:val="single" w:sz="12" w:space="0" w:color="000000"/>
              <w:right w:val="single" w:sz="12" w:space="0" w:color="000000"/>
            </w:tcBorders>
            <w:shd w:val="clear" w:color="auto" w:fill="FFFFFF"/>
          </w:tcPr>
          <w:p w:rsidR="00822717" w:rsidRPr="00822717" w:rsidRDefault="00822717" w:rsidP="004F477A">
            <w:pPr>
              <w:shd w:val="clear" w:color="auto" w:fill="FFFFFF" w:themeFill="background1"/>
              <w:spacing w:before="120" w:after="120" w:line="240" w:lineRule="auto"/>
              <w:jc w:val="both"/>
              <w:rPr>
                <w:rFonts w:ascii="Arial" w:eastAsia="Arial" w:hAnsi="Arial" w:cs="Arial"/>
                <w:bCs/>
                <w:lang w:val="pl-PL"/>
              </w:rPr>
            </w:pPr>
            <w:r w:rsidRPr="00822717">
              <w:rPr>
                <w:rFonts w:ascii="Arial" w:eastAsia="Arial" w:hAnsi="Arial" w:cs="Arial"/>
                <w:bCs/>
                <w:lang w:val="pl-PL"/>
              </w:rPr>
              <w:t>Przyporządkowanie kierunku studiów do dziedzin nauki i dyscyplin naukowych, w których prowadzony jest kierunek studiów</w:t>
            </w:r>
          </w:p>
          <w:p w:rsidR="00822717" w:rsidRPr="00822717" w:rsidRDefault="00822717" w:rsidP="004F477A">
            <w:pPr>
              <w:shd w:val="clear" w:color="auto" w:fill="FFFFFF" w:themeFill="background1"/>
              <w:spacing w:before="120" w:after="120" w:line="240" w:lineRule="auto"/>
              <w:jc w:val="both"/>
              <w:rPr>
                <w:rFonts w:ascii="Arial" w:eastAsia="Arial" w:hAnsi="Arial" w:cs="Arial"/>
                <w:bCs/>
                <w:lang w:val="pl-PL"/>
              </w:rPr>
            </w:pPr>
            <w:r w:rsidRPr="00822717">
              <w:rPr>
                <w:rFonts w:ascii="Arial" w:eastAsia="Arial" w:hAnsi="Arial" w:cs="Arial"/>
                <w:bCs/>
                <w:lang w:val="pl-PL"/>
              </w:rPr>
              <w:t>Nauki o polityce i administracji 75%</w:t>
            </w:r>
          </w:p>
          <w:p w:rsidR="00822717" w:rsidRPr="009A4C52" w:rsidRDefault="00822717" w:rsidP="004F477A">
            <w:pPr>
              <w:shd w:val="clear" w:color="auto" w:fill="FFFFFF" w:themeFill="background1"/>
              <w:jc w:val="both"/>
              <w:rPr>
                <w:rFonts w:ascii="Arial" w:hAnsi="Arial" w:cs="Arial"/>
                <w:bCs/>
              </w:rPr>
            </w:pPr>
            <w:proofErr w:type="spellStart"/>
            <w:r w:rsidRPr="009A4C52">
              <w:rPr>
                <w:rFonts w:ascii="Arial" w:eastAsia="Arial" w:hAnsi="Arial" w:cs="Arial"/>
                <w:bCs/>
              </w:rPr>
              <w:t>Nauki</w:t>
            </w:r>
            <w:proofErr w:type="spellEnd"/>
            <w:r w:rsidRPr="009A4C52">
              <w:rPr>
                <w:rFonts w:ascii="Arial" w:eastAsia="Arial" w:hAnsi="Arial" w:cs="Arial"/>
                <w:bCs/>
              </w:rPr>
              <w:t xml:space="preserve"> o </w:t>
            </w:r>
            <w:proofErr w:type="spellStart"/>
            <w:r w:rsidRPr="009A4C52">
              <w:rPr>
                <w:rFonts w:ascii="Arial" w:eastAsia="Arial" w:hAnsi="Arial" w:cs="Arial"/>
                <w:bCs/>
              </w:rPr>
              <w:t>bezpieczeństwie</w:t>
            </w:r>
            <w:proofErr w:type="spellEnd"/>
            <w:r w:rsidRPr="009A4C52">
              <w:rPr>
                <w:rFonts w:ascii="Arial" w:eastAsia="Arial" w:hAnsi="Arial" w:cs="Arial"/>
                <w:bCs/>
              </w:rPr>
              <w:t xml:space="preserve"> 25%</w:t>
            </w:r>
          </w:p>
        </w:tc>
      </w:tr>
      <w:tr w:rsidR="00822717" w:rsidRPr="00181812" w:rsidTr="004F477A">
        <w:trPr>
          <w:trHeight w:val="635"/>
          <w:jc w:val="center"/>
        </w:trPr>
        <w:tc>
          <w:tcPr>
            <w:tcW w:w="2053" w:type="dxa"/>
            <w:tcBorders>
              <w:top w:val="single" w:sz="12" w:space="0" w:color="000000"/>
              <w:left w:val="single" w:sz="12" w:space="0" w:color="000000"/>
            </w:tcBorders>
            <w:shd w:val="clear" w:color="auto" w:fill="FFFFFF"/>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2.</w:t>
            </w:r>
          </w:p>
        </w:tc>
        <w:tc>
          <w:tcPr>
            <w:tcW w:w="6356" w:type="dxa"/>
            <w:shd w:val="clear" w:color="auto" w:fill="FFFFFF"/>
          </w:tcPr>
          <w:p w:rsidR="00822717" w:rsidRPr="00822717" w:rsidRDefault="00822717" w:rsidP="004F477A">
            <w:pPr>
              <w:shd w:val="clear" w:color="auto" w:fill="FFFFFF" w:themeFill="background1"/>
              <w:rPr>
                <w:rFonts w:ascii="Arial" w:hAnsi="Arial" w:cs="Arial"/>
                <w:bCs/>
                <w:lang w:val="pl-PL"/>
              </w:rPr>
            </w:pPr>
            <w:r w:rsidRPr="00822717">
              <w:rPr>
                <w:rFonts w:ascii="Arial" w:hAnsi="Arial" w:cs="Arial"/>
                <w:bCs/>
                <w:lang w:val="pl-PL"/>
              </w:rPr>
              <w:t>Przypisanie przedmiotów do dyscypliny: dyscyplina stosunki międzynarodowe</w:t>
            </w:r>
          </w:p>
          <w:p w:rsidR="00822717" w:rsidRPr="00822717" w:rsidRDefault="00822717" w:rsidP="004F477A">
            <w:pPr>
              <w:shd w:val="clear" w:color="auto" w:fill="FFFFFF" w:themeFill="background1"/>
              <w:rPr>
                <w:rFonts w:ascii="Arial" w:hAnsi="Arial" w:cs="Arial"/>
                <w:bCs/>
                <w:lang w:val="pl-PL"/>
              </w:rPr>
            </w:pPr>
            <w:r w:rsidRPr="00822717">
              <w:rPr>
                <w:rFonts w:ascii="Arial" w:hAnsi="Arial" w:cs="Arial"/>
                <w:bCs/>
                <w:lang w:val="pl-PL"/>
              </w:rPr>
              <w:t xml:space="preserve">Wszystkie przedmioty przypisane do dyscypliny stosunki międzynarodowe </w:t>
            </w:r>
          </w:p>
        </w:tc>
        <w:tc>
          <w:tcPr>
            <w:tcW w:w="6526" w:type="dxa"/>
            <w:tcBorders>
              <w:right w:val="single" w:sz="12" w:space="0" w:color="000000"/>
            </w:tcBorders>
            <w:shd w:val="clear" w:color="auto" w:fill="FFFFFF"/>
          </w:tcPr>
          <w:p w:rsidR="00822717" w:rsidRPr="00822717" w:rsidRDefault="00822717" w:rsidP="004F477A">
            <w:pPr>
              <w:shd w:val="clear" w:color="auto" w:fill="FFFFFF" w:themeFill="background1"/>
              <w:rPr>
                <w:rFonts w:ascii="Arial" w:hAnsi="Arial" w:cs="Arial"/>
                <w:bCs/>
                <w:lang w:val="pl-PL"/>
              </w:rPr>
            </w:pPr>
            <w:r w:rsidRPr="00822717">
              <w:rPr>
                <w:rFonts w:ascii="Arial" w:hAnsi="Arial" w:cs="Arial"/>
                <w:bCs/>
                <w:lang w:val="pl-PL"/>
              </w:rPr>
              <w:t>Przypisanie przedmiotów do dyscypliny: dyscyplina nauki o polityce i administracji</w:t>
            </w:r>
          </w:p>
          <w:p w:rsidR="00822717" w:rsidRPr="00822717" w:rsidRDefault="00822717" w:rsidP="004F477A">
            <w:pPr>
              <w:shd w:val="clear" w:color="auto" w:fill="FFFFFF" w:themeFill="background1"/>
              <w:rPr>
                <w:rFonts w:ascii="Arial" w:hAnsi="Arial" w:cs="Arial"/>
                <w:bCs/>
                <w:lang w:val="pl-PL"/>
              </w:rPr>
            </w:pPr>
            <w:r w:rsidRPr="00822717">
              <w:rPr>
                <w:rFonts w:ascii="Arial" w:hAnsi="Arial" w:cs="Arial"/>
                <w:bCs/>
                <w:lang w:val="pl-PL"/>
              </w:rPr>
              <w:t>Przypisanie wszystkich przedmiotów poza OG do dyscypliny nauki o polityce i administracji</w:t>
            </w:r>
          </w:p>
        </w:tc>
      </w:tr>
    </w:tbl>
    <w:p w:rsidR="00822717" w:rsidRPr="00822717" w:rsidRDefault="00822717" w:rsidP="00822717">
      <w:pPr>
        <w:shd w:val="clear" w:color="auto" w:fill="FFFFFF" w:themeFill="background1"/>
        <w:spacing w:after="240" w:line="240" w:lineRule="auto"/>
        <w:rPr>
          <w:rFonts w:ascii="Arial" w:eastAsia="Arial" w:hAnsi="Arial" w:cs="Arial"/>
          <w:bCs/>
          <w:lang w:val="pl-PL"/>
        </w:rPr>
      </w:pPr>
    </w:p>
    <w:p w:rsidR="00822717" w:rsidRPr="00822717" w:rsidRDefault="00822717" w:rsidP="00822717">
      <w:pPr>
        <w:shd w:val="clear" w:color="auto" w:fill="FFFFFF" w:themeFill="background1"/>
        <w:rPr>
          <w:rFonts w:ascii="Arial" w:eastAsia="Arial" w:hAnsi="Arial" w:cs="Arial"/>
          <w:bCs/>
          <w:lang w:val="pl-PL"/>
        </w:rPr>
      </w:pPr>
    </w:p>
    <w:p w:rsidR="00822717" w:rsidRPr="00822717" w:rsidRDefault="00822717" w:rsidP="00822717">
      <w:pPr>
        <w:shd w:val="clear" w:color="auto" w:fill="FFFFFF" w:themeFill="background1"/>
        <w:spacing w:after="240" w:line="240" w:lineRule="auto"/>
        <w:rPr>
          <w:rFonts w:ascii="Arial" w:eastAsia="Arial" w:hAnsi="Arial" w:cs="Arial"/>
          <w:bCs/>
          <w:lang w:val="pl-PL"/>
        </w:rPr>
      </w:pP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3"/>
        <w:gridCol w:w="13292"/>
      </w:tblGrid>
      <w:tr w:rsidR="00822717" w:rsidRPr="00181812" w:rsidTr="004F477A">
        <w:trPr>
          <w:trHeight w:val="1247"/>
          <w:jc w:val="center"/>
        </w:trPr>
        <w:tc>
          <w:tcPr>
            <w:tcW w:w="1593" w:type="dxa"/>
            <w:tcBorders>
              <w:top w:val="single" w:sz="12" w:space="0" w:color="000000"/>
              <w:left w:val="single" w:sz="12" w:space="0" w:color="000000"/>
              <w:bottom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LP.</w:t>
            </w:r>
          </w:p>
        </w:tc>
        <w:tc>
          <w:tcPr>
            <w:tcW w:w="13292" w:type="dxa"/>
            <w:tcBorders>
              <w:top w:val="single" w:sz="12" w:space="0" w:color="000000"/>
              <w:bottom w:val="single" w:sz="12" w:space="0" w:color="000000"/>
              <w:right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before="120" w:after="120"/>
              <w:jc w:val="center"/>
              <w:rPr>
                <w:rFonts w:ascii="Arial" w:eastAsia="Arial" w:hAnsi="Arial" w:cs="Arial"/>
                <w:bCs/>
                <w:smallCaps/>
                <w:lang w:val="pl-PL"/>
              </w:rPr>
            </w:pPr>
            <w:r w:rsidRPr="00822717">
              <w:rPr>
                <w:rFonts w:ascii="Arial" w:eastAsia="Arial" w:hAnsi="Arial" w:cs="Arial"/>
                <w:bCs/>
                <w:smallCaps/>
                <w:lang w:val="pl-PL"/>
              </w:rPr>
              <w:t>UZASADNIENIE PROPONOWANYCH ZMIAN</w:t>
            </w:r>
          </w:p>
          <w:p w:rsidR="00822717" w:rsidRPr="00822717" w:rsidRDefault="00822717" w:rsidP="004F477A">
            <w:pPr>
              <w:widowControl w:val="0"/>
              <w:shd w:val="clear" w:color="auto" w:fill="FFFFFF" w:themeFill="background1"/>
              <w:spacing w:before="120" w:after="120"/>
              <w:jc w:val="center"/>
              <w:rPr>
                <w:rFonts w:ascii="Arial" w:eastAsia="Arial" w:hAnsi="Arial" w:cs="Arial"/>
                <w:bCs/>
                <w:smallCaps/>
                <w:lang w:val="pl-PL"/>
              </w:rPr>
            </w:pPr>
            <w:r w:rsidRPr="00822717">
              <w:rPr>
                <w:rFonts w:ascii="Arial" w:eastAsia="Arial" w:hAnsi="Arial" w:cs="Arial"/>
                <w:bCs/>
                <w:smallCaps/>
                <w:lang w:val="pl-PL"/>
              </w:rPr>
              <w:t>należy uzasadnić każdą zmianę zaproponowaną w tabeli powyżej</w:t>
            </w:r>
          </w:p>
        </w:tc>
      </w:tr>
      <w:tr w:rsidR="00822717" w:rsidRPr="00181812" w:rsidTr="004F477A">
        <w:trPr>
          <w:jc w:val="center"/>
        </w:trPr>
        <w:tc>
          <w:tcPr>
            <w:tcW w:w="1593" w:type="dxa"/>
            <w:tcBorders>
              <w:top w:val="single" w:sz="12" w:space="0" w:color="000000"/>
              <w:left w:val="single" w:sz="12" w:space="0" w:color="000000"/>
            </w:tcBorders>
            <w:shd w:val="clear" w:color="auto" w:fill="auto"/>
          </w:tcPr>
          <w:p w:rsidR="00822717" w:rsidRPr="00822717" w:rsidRDefault="00822717" w:rsidP="00DC3778">
            <w:pPr>
              <w:pStyle w:val="Akapitzlist"/>
              <w:widowControl w:val="0"/>
              <w:numPr>
                <w:ilvl w:val="0"/>
                <w:numId w:val="7"/>
              </w:numPr>
              <w:shd w:val="clear" w:color="auto" w:fill="FFFFFF" w:themeFill="background1"/>
              <w:spacing w:before="120" w:after="120" w:line="259" w:lineRule="auto"/>
              <w:rPr>
                <w:rFonts w:ascii="Arial" w:eastAsia="Arial" w:hAnsi="Arial" w:cs="Arial"/>
                <w:bCs/>
                <w:smallCaps/>
                <w:lang w:val="pl-PL"/>
              </w:rPr>
            </w:pPr>
          </w:p>
        </w:tc>
        <w:tc>
          <w:tcPr>
            <w:tcW w:w="13292" w:type="dxa"/>
            <w:tcBorders>
              <w:top w:val="single" w:sz="12" w:space="0" w:color="000000"/>
              <w:right w:val="single" w:sz="12" w:space="0" w:color="000000"/>
            </w:tcBorders>
          </w:tcPr>
          <w:p w:rsidR="00822717" w:rsidRPr="00822717" w:rsidRDefault="00822717" w:rsidP="004F477A">
            <w:pPr>
              <w:widowControl w:val="0"/>
              <w:shd w:val="clear" w:color="auto" w:fill="FFFFFF" w:themeFill="background1"/>
              <w:spacing w:before="120" w:after="120"/>
              <w:jc w:val="both"/>
              <w:rPr>
                <w:rFonts w:ascii="Arial" w:eastAsia="Arial" w:hAnsi="Arial" w:cs="Arial"/>
                <w:bCs/>
                <w:smallCaps/>
                <w:lang w:val="pl-PL"/>
              </w:rPr>
            </w:pPr>
            <w:r w:rsidRPr="00822717">
              <w:rPr>
                <w:rFonts w:ascii="Arial" w:hAnsi="Arial" w:cs="Arial"/>
                <w:bCs/>
                <w:shd w:val="clear" w:color="auto" w:fill="FFFFFF"/>
                <w:lang w:val="pl-PL"/>
              </w:rPr>
              <w:t>Zapisy Ustawy z dnia 20 lipca 2018 r. Prawo o szkolnictwie wyższym i nauce, w praktyce uniemożliwiają wydanie dyplomów studentom kończącym studia na kierunku stosunki międzynarodowe w r.a. 2025/2026. Zgodnie a Art. 53 wspomnianej Ustawy „uczelnia prowadzi kształcenie na studiach na określonym kierunku, poziomie i profilu. Uczelnia przyporządkowuje kierunek do co najmniej 1 dyscypliny”. W tym samym akcie prawnym wskazuje się, że możliwość przyporządkowania kierunku studiów jest uzależniona od uzyskania przez uczelnię co najmniej kategorii B w tej dyscyplinie. Dyscyplina stosunki międzynarodowe została utworzona na podstawie rozporządzenia Ministra Edukacji i Nauki z dnia 11 października 2022 r. w sprawie dziedzin nauki i dyscyplin naukowych oraz dyscyplin artystycznych (Dz. U. poz 2202). Nowa dyscyplina będzie podlegać ewaluacji za okres 2022-2025. Tym samym, dyscyplina stosunki międzynarodowe nie posiada jeszcze kategorii naukowej, a więc w myśl Ustawy – niemożliwe jest przypisanie kierunku studiów do tej dyscypliny. Tym samym nie jest możliwe samodzielne utworzeni kierunku stosunki międzynarodowe jeśli dyscypliną wiodącą dla tego kierunku jest dyscyplina stosunki międzynarodowe, ponieważ wszystkie zapisy odnoszą się do kategorii naukowych m.in. B+ uzyskanych w drodze ewaluacji. Dodatkowo system POL-on nie pozwala na przyporządkowanie kierunku do dyscypliny naukowej, która nie przeszła jeszcze ewaluacji. Uchwałą 402 Senatu Uniwersytetu Warszawskiego z dnia 17 kwietnia 2024 w sprawie zmiany uchwały nr 414 Senatu Uniwersytetu Warszawskiego z dnia 8 maja 2019 r. w sprawie programów studiów na Uniwersytecie Warszawskim (Monitor UW z 2024 r. poz 132) wprowadzono zmiany polegające na przyporządkowaniu kierunku stosunki międzynarodowe do dyscypliny stosunki międzynarodowe (75%). Uchwała ta ma zastosowanie do studiów rozpoczynających się od roku akademickiego 2024/2025, co oznacza że pierwsze osoby studiujące będą podchodzić do egzaminów dyplomowych latem 2026 r. Niestety wydanie dyplomów w dyscyplinie stosunki międzynarodowe dla tych osób jest niemożliwe. Rodzi to konieczność wprowadzenia zmian programowych w trakcie cyklu  kształcenia zgodnie z regulacjami par. 22 pkt 3 Regulaminu Studiów na UW i par. 7 pkt 5 Rozporządzenia Ministra Nauki i Szkolnictwa Wyższego w sprawie studiów.</w:t>
            </w:r>
          </w:p>
        </w:tc>
      </w:tr>
      <w:tr w:rsidR="00822717" w:rsidRPr="00181812" w:rsidTr="004F477A">
        <w:trPr>
          <w:jc w:val="center"/>
        </w:trPr>
        <w:tc>
          <w:tcPr>
            <w:tcW w:w="1593" w:type="dxa"/>
            <w:tcBorders>
              <w:left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jc w:val="center"/>
              <w:rPr>
                <w:rFonts w:ascii="Arial" w:eastAsia="Arial" w:hAnsi="Arial" w:cs="Arial"/>
                <w:bCs/>
                <w:smallCaps/>
              </w:rPr>
            </w:pPr>
            <w:r w:rsidRPr="009A4C52">
              <w:rPr>
                <w:rFonts w:ascii="Arial" w:eastAsia="Arial" w:hAnsi="Arial" w:cs="Arial"/>
                <w:bCs/>
                <w:smallCaps/>
              </w:rPr>
              <w:t xml:space="preserve">2. </w:t>
            </w:r>
          </w:p>
        </w:tc>
        <w:tc>
          <w:tcPr>
            <w:tcW w:w="13292" w:type="dxa"/>
            <w:tcBorders>
              <w:right w:val="single" w:sz="12" w:space="0" w:color="000000"/>
            </w:tcBorders>
          </w:tcPr>
          <w:p w:rsidR="00822717" w:rsidRPr="00822717" w:rsidRDefault="00822717" w:rsidP="004F477A">
            <w:pPr>
              <w:shd w:val="clear" w:color="auto" w:fill="FFFFFF" w:themeFill="background1"/>
              <w:jc w:val="both"/>
              <w:rPr>
                <w:rFonts w:ascii="Arial" w:hAnsi="Arial" w:cs="Arial"/>
                <w:bCs/>
                <w:lang w:val="pl-PL"/>
              </w:rPr>
            </w:pPr>
            <w:r w:rsidRPr="00822717">
              <w:rPr>
                <w:rFonts w:ascii="Arial" w:hAnsi="Arial" w:cs="Arial"/>
                <w:bCs/>
                <w:shd w:val="clear" w:color="auto" w:fill="FFFFFF"/>
                <w:lang w:val="pl-PL"/>
              </w:rPr>
              <w:t xml:space="preserve">Zapisy Ustawy z dnia 20 lipca 2018 r. Prawo o szkolnictwie wyższym i nauce, w praktyce uniemożliwiają wydanie dyplomów studentom kończącym studia na kierunku stosunki międzynarodowe w r.a. 2025/2026. Zgodnie a Art. 53 wspomnianej Ustawy „uczelnia prowadzi kształcenie na studiach na określonym kierunku, poziomie i profilu. Uczelnia przyporządkowuje kierunek do co najmniej 1 dyscypliny”. W tym samym akcie prawnym wskazuje się, że możliwość przyporządkowania kierunku studiów jest uzależniona od uzyskania przez uczelnię co najmniej kategorii B w tej dyscyplinie. Dyscyplina stosunki międzynarodowe została utworzona na podstawie rozporządzenia Ministra Edukacji i Nauki z dnia 11 października 2022 r. w sprawie dziedzin nauki i dyscyplin naukowych oraz dyscyplin artystycznych (Dz. U. poz 2202). Nowa dyscyplina będzie podlegać ewaluacji za okres 2022-2025. Tym samym, dyscyplina stosunki międzynarodowe </w:t>
            </w:r>
            <w:r w:rsidRPr="00822717">
              <w:rPr>
                <w:rFonts w:ascii="Arial" w:hAnsi="Arial" w:cs="Arial"/>
                <w:bCs/>
                <w:shd w:val="clear" w:color="auto" w:fill="FFFFFF"/>
                <w:lang w:val="pl-PL"/>
              </w:rPr>
              <w:lastRenderedPageBreak/>
              <w:t>nie posiada jeszcze kategorii naukowej, a więc w myśl Ustawy – niemożliwe jest przypisanie kierunku studiów do tej dyscypliny. Tym samym nie jest możliwe samodzielne utworzeni kierunku stosunki międzynarodowe jeśli dyscypliną wiodącą dla tego kierunku jest dyscyplina stosunki międzynarodowe, ponieważ wszystkie zapisy odnoszą się do kategorii naukowych m.in. B+ uzyskanych w drodze ewaluacji. Dodatkowo system POL-on nie pozwala na przyporządkowanie kierunku do dyscypliny naukowej, która nie przeszła jeszcze ewaluacji. Uchwałą 402 Senatu Uniwersytetu Warszawskiego z dnia 17 kwietnia 2024 w sprawie zmiany uchwały nr 414 Senatu Uniwersytetu Warszawskiego z dnia 8 maja 2019 r. w sprawie programów studiów na Uniwersytecie Warszawskim (Monitor UW z 2024 r. poz 132) wprowadzono zmiany polegające na przyporządkowaniu kierunku stosunki międzynarodowe do dyscypliny stosunki międzynarodowe (75%). Uchwała ta ma zastosowanie do studiów rozpoczynających się od roku akademickiego 2024/2025, co oznacza że pierwsze osoby studiujące będą podchodzić do egzaminów dyplomowych latem 2026 r. Niestety wydanie dyplomów w dyscyplinie stosunki międzynarodowe dla tych osób jest niemożliwe. Rodzi to konieczność wprowadzenia zmian programowych w trakcie cyklu  kształcenia zgodnie z regulacjami par. 22 pkt 3 Regulaminu Studiów na UW i par. 7 pkt 5 Rozporządzenia Ministra Nauki i Szkolnictwa Wyższego w sprawie studiów.</w:t>
            </w:r>
          </w:p>
        </w:tc>
      </w:tr>
    </w:tbl>
    <w:p w:rsidR="00822717" w:rsidRPr="00822717" w:rsidRDefault="00822717" w:rsidP="00822717">
      <w:pPr>
        <w:shd w:val="clear" w:color="auto" w:fill="FFFFFF" w:themeFill="background1"/>
        <w:spacing w:after="240" w:line="240" w:lineRule="auto"/>
        <w:rPr>
          <w:rFonts w:ascii="Arial" w:eastAsia="Arial" w:hAnsi="Arial" w:cs="Arial"/>
          <w:bCs/>
          <w:lang w:val="pl-PL"/>
        </w:rPr>
      </w:pP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6"/>
        <w:gridCol w:w="7229"/>
      </w:tblGrid>
      <w:tr w:rsidR="00822717" w:rsidRPr="00181812" w:rsidTr="004F477A">
        <w:trPr>
          <w:jc w:val="center"/>
        </w:trPr>
        <w:tc>
          <w:tcPr>
            <w:tcW w:w="14885"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22717" w:rsidRPr="00822717" w:rsidRDefault="00822717" w:rsidP="004F477A">
            <w:pPr>
              <w:shd w:val="clear" w:color="auto" w:fill="FFFFFF" w:themeFill="background1"/>
              <w:spacing w:before="120" w:after="120"/>
              <w:jc w:val="center"/>
              <w:rPr>
                <w:rFonts w:ascii="Arial" w:eastAsia="Arial" w:hAnsi="Arial" w:cs="Arial"/>
                <w:bCs/>
                <w:lang w:val="pl-PL"/>
              </w:rPr>
            </w:pPr>
            <w:r w:rsidRPr="00822717">
              <w:rPr>
                <w:rFonts w:ascii="Arial" w:eastAsia="Arial" w:hAnsi="Arial" w:cs="Arial"/>
                <w:bCs/>
                <w:lang w:val="pl-PL"/>
              </w:rPr>
              <w:t xml:space="preserve">Czy zmiana programu powoduje zmianę kodu ISCED? </w:t>
            </w:r>
          </w:p>
        </w:tc>
      </w:tr>
      <w:tr w:rsidR="00822717" w:rsidRPr="00181812" w:rsidTr="004F477A">
        <w:trPr>
          <w:jc w:val="center"/>
        </w:trPr>
        <w:tc>
          <w:tcPr>
            <w:tcW w:w="7656" w:type="dxa"/>
            <w:tcBorders>
              <w:top w:val="single" w:sz="12" w:space="0" w:color="000000"/>
              <w:left w:val="single" w:sz="12" w:space="0" w:color="000000"/>
            </w:tcBorders>
            <w:shd w:val="clear" w:color="auto" w:fill="auto"/>
            <w:vAlign w:val="center"/>
          </w:tcPr>
          <w:p w:rsidR="00822717" w:rsidRPr="009A4C52" w:rsidRDefault="00822717" w:rsidP="004F477A">
            <w:pPr>
              <w:shd w:val="clear" w:color="auto" w:fill="FFFFFF" w:themeFill="background1"/>
              <w:spacing w:before="120" w:after="120"/>
              <w:jc w:val="center"/>
              <w:rPr>
                <w:rFonts w:ascii="Arial" w:eastAsia="Arial" w:hAnsi="Arial" w:cs="Arial"/>
                <w:bCs/>
              </w:rPr>
            </w:pPr>
            <w:r w:rsidRPr="009A4C52">
              <w:rPr>
                <w:rFonts w:ascii="Arial" w:eastAsia="Arial" w:hAnsi="Arial" w:cs="Arial"/>
                <w:bCs/>
              </w:rPr>
              <w:t>NIE</w:t>
            </w:r>
          </w:p>
        </w:tc>
        <w:tc>
          <w:tcPr>
            <w:tcW w:w="7229" w:type="dxa"/>
            <w:tcBorders>
              <w:top w:val="single" w:sz="12" w:space="0" w:color="000000"/>
              <w:right w:val="single" w:sz="12" w:space="0" w:color="000000"/>
            </w:tcBorders>
            <w:shd w:val="clear" w:color="auto" w:fill="auto"/>
            <w:vAlign w:val="center"/>
          </w:tcPr>
          <w:p w:rsidR="00822717" w:rsidRPr="00822717" w:rsidRDefault="00822717" w:rsidP="004F477A">
            <w:pPr>
              <w:shd w:val="clear" w:color="auto" w:fill="FFFFFF" w:themeFill="background1"/>
              <w:spacing w:before="120" w:after="120"/>
              <w:jc w:val="center"/>
              <w:rPr>
                <w:rFonts w:ascii="Arial" w:eastAsia="Arial" w:hAnsi="Arial" w:cs="Arial"/>
                <w:bCs/>
                <w:strike/>
                <w:lang w:val="pl-PL"/>
              </w:rPr>
            </w:pPr>
            <w:r w:rsidRPr="00822717">
              <w:rPr>
                <w:rFonts w:ascii="Arial" w:eastAsia="Arial" w:hAnsi="Arial" w:cs="Arial"/>
                <w:bCs/>
                <w:strike/>
                <w:lang w:val="pl-PL"/>
              </w:rPr>
              <w:t>TAK (proszę podać nowy kod)</w:t>
            </w:r>
          </w:p>
        </w:tc>
      </w:tr>
    </w:tbl>
    <w:p w:rsidR="00822717" w:rsidRPr="00822717" w:rsidRDefault="00822717" w:rsidP="00822717">
      <w:pPr>
        <w:widowControl w:val="0"/>
        <w:shd w:val="clear" w:color="auto" w:fill="FFFFFF" w:themeFill="background1"/>
        <w:spacing w:after="0" w:line="360" w:lineRule="auto"/>
        <w:rPr>
          <w:rFonts w:ascii="Arial" w:eastAsia="Arial" w:hAnsi="Arial" w:cs="Arial"/>
          <w:bCs/>
          <w:smallCaps/>
          <w:lang w:val="pl-PL"/>
        </w:rPr>
      </w:pPr>
    </w:p>
    <w:p w:rsidR="00822717" w:rsidRPr="00822717" w:rsidRDefault="00822717" w:rsidP="00822717">
      <w:pPr>
        <w:widowControl w:val="0"/>
        <w:shd w:val="clear" w:color="auto" w:fill="FFFFFF" w:themeFill="background1"/>
        <w:spacing w:after="0" w:line="360" w:lineRule="auto"/>
        <w:rPr>
          <w:rFonts w:ascii="Arial" w:eastAsia="Arial" w:hAnsi="Arial" w:cs="Arial"/>
          <w:bCs/>
          <w:smallCaps/>
          <w:lang w:val="pl-PL"/>
        </w:rPr>
      </w:pPr>
    </w:p>
    <w:p w:rsidR="00822717" w:rsidRPr="00822717" w:rsidRDefault="00822717" w:rsidP="00822717">
      <w:pPr>
        <w:widowControl w:val="0"/>
        <w:shd w:val="clear" w:color="auto" w:fill="FFFFFF" w:themeFill="background1"/>
        <w:spacing w:after="0" w:line="360" w:lineRule="auto"/>
        <w:rPr>
          <w:rFonts w:ascii="Arial" w:eastAsia="Arial" w:hAnsi="Arial" w:cs="Arial"/>
          <w:bCs/>
          <w:smallCaps/>
          <w:lang w:val="pl-PL"/>
        </w:rPr>
      </w:pPr>
    </w:p>
    <w:p w:rsidR="00822717" w:rsidRPr="00822717" w:rsidRDefault="00822717" w:rsidP="00822717">
      <w:pPr>
        <w:widowControl w:val="0"/>
        <w:shd w:val="clear" w:color="auto" w:fill="FFFFFF" w:themeFill="background1"/>
        <w:spacing w:after="0" w:line="360" w:lineRule="auto"/>
        <w:rPr>
          <w:rFonts w:ascii="Arial" w:eastAsia="Arial" w:hAnsi="Arial" w:cs="Arial"/>
          <w:bCs/>
          <w:smallCaps/>
          <w:lang w:val="pl-PL"/>
        </w:rPr>
      </w:pPr>
    </w:p>
    <w:p w:rsidR="00822717" w:rsidRPr="009A4C52" w:rsidRDefault="00822717" w:rsidP="00822717">
      <w:pPr>
        <w:widowControl w:val="0"/>
        <w:shd w:val="clear" w:color="auto" w:fill="FFFFFF" w:themeFill="background1"/>
        <w:spacing w:after="0" w:line="360" w:lineRule="auto"/>
        <w:ind w:hanging="426"/>
        <w:rPr>
          <w:rFonts w:ascii="Arial" w:eastAsia="Arial" w:hAnsi="Arial" w:cs="Arial"/>
          <w:bCs/>
          <w:smallCaps/>
        </w:rPr>
      </w:pPr>
      <w:r w:rsidRPr="009A4C52">
        <w:rPr>
          <w:rFonts w:ascii="Arial" w:eastAsia="Arial" w:hAnsi="Arial" w:cs="Arial"/>
          <w:bCs/>
          <w:smallCaps/>
        </w:rPr>
        <w:t>CZĘŚĆ II</w:t>
      </w:r>
    </w:p>
    <w:p w:rsidR="00822717" w:rsidRPr="009A4C52" w:rsidRDefault="00822717" w:rsidP="00822717">
      <w:pPr>
        <w:shd w:val="clear" w:color="auto" w:fill="FFFFFF" w:themeFill="background1"/>
        <w:spacing w:after="240" w:line="240" w:lineRule="auto"/>
        <w:jc w:val="center"/>
        <w:rPr>
          <w:rFonts w:ascii="Arial" w:eastAsia="Arial" w:hAnsi="Arial" w:cs="Arial"/>
          <w:bCs/>
        </w:rPr>
      </w:pPr>
      <w:r w:rsidRPr="009A4C52">
        <w:rPr>
          <w:rFonts w:ascii="Arial" w:eastAsia="Arial" w:hAnsi="Arial" w:cs="Arial"/>
          <w:bCs/>
        </w:rPr>
        <w:t xml:space="preserve">ZMIENIONY PROGRAM STUDIÓW </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7"/>
        <w:gridCol w:w="7938"/>
      </w:tblGrid>
      <w:tr w:rsidR="00822717" w:rsidRPr="009A4C52" w:rsidTr="004F477A">
        <w:trPr>
          <w:trHeight w:val="555"/>
          <w:jc w:val="center"/>
        </w:trPr>
        <w:tc>
          <w:tcPr>
            <w:tcW w:w="6947" w:type="dxa"/>
            <w:tcBorders>
              <w:top w:val="single" w:sz="12" w:space="0" w:color="000000"/>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proofErr w:type="spellStart"/>
            <w:r w:rsidRPr="009A4C52">
              <w:rPr>
                <w:rFonts w:ascii="Arial" w:eastAsia="Arial" w:hAnsi="Arial" w:cs="Arial"/>
                <w:bCs/>
              </w:rPr>
              <w:t>nazwa</w:t>
            </w:r>
            <w:proofErr w:type="spellEnd"/>
            <w:r w:rsidRPr="009A4C52">
              <w:rPr>
                <w:rFonts w:ascii="Arial" w:eastAsia="Arial" w:hAnsi="Arial" w:cs="Arial"/>
                <w:bCs/>
              </w:rPr>
              <w:t xml:space="preserve"> </w:t>
            </w:r>
            <w:proofErr w:type="spellStart"/>
            <w:r w:rsidRPr="009A4C52">
              <w:rPr>
                <w:rFonts w:ascii="Arial" w:eastAsia="Arial" w:hAnsi="Arial" w:cs="Arial"/>
                <w:bCs/>
              </w:rPr>
              <w:t>kierunku</w:t>
            </w:r>
            <w:proofErr w:type="spellEnd"/>
            <w:r w:rsidRPr="009A4C52">
              <w:rPr>
                <w:rFonts w:ascii="Arial" w:eastAsia="Arial" w:hAnsi="Arial" w:cs="Arial"/>
                <w:bCs/>
              </w:rPr>
              <w:t xml:space="preserve"> </w:t>
            </w:r>
            <w:proofErr w:type="spellStart"/>
            <w:r w:rsidRPr="009A4C52">
              <w:rPr>
                <w:rFonts w:ascii="Arial" w:eastAsia="Arial" w:hAnsi="Arial" w:cs="Arial"/>
                <w:bCs/>
              </w:rPr>
              <w:t>studiów</w:t>
            </w:r>
            <w:proofErr w:type="spellEnd"/>
          </w:p>
        </w:tc>
        <w:tc>
          <w:tcPr>
            <w:tcW w:w="7938" w:type="dxa"/>
            <w:tcBorders>
              <w:top w:val="single" w:sz="12" w:space="0" w:color="000000"/>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proofErr w:type="spellStart"/>
            <w:r w:rsidRPr="009A4C52">
              <w:rPr>
                <w:rFonts w:ascii="Arial" w:eastAsia="Arial" w:hAnsi="Arial" w:cs="Arial"/>
                <w:bCs/>
              </w:rPr>
              <w:t>stosunki</w:t>
            </w:r>
            <w:proofErr w:type="spellEnd"/>
            <w:r w:rsidRPr="009A4C52">
              <w:rPr>
                <w:rFonts w:ascii="Arial" w:eastAsia="Arial" w:hAnsi="Arial" w:cs="Arial"/>
                <w:bCs/>
              </w:rPr>
              <w:t xml:space="preserve"> </w:t>
            </w:r>
            <w:proofErr w:type="spellStart"/>
            <w:r w:rsidRPr="009A4C52">
              <w:rPr>
                <w:rFonts w:ascii="Arial" w:eastAsia="Arial" w:hAnsi="Arial" w:cs="Arial"/>
                <w:bCs/>
              </w:rPr>
              <w:t>międzynarodowe</w:t>
            </w:r>
            <w:proofErr w:type="spellEnd"/>
          </w:p>
          <w:p w:rsidR="00822717" w:rsidRPr="009A4C52" w:rsidRDefault="00822717" w:rsidP="004F477A">
            <w:pPr>
              <w:widowControl w:val="0"/>
              <w:shd w:val="clear" w:color="auto" w:fill="FFFFFF" w:themeFill="background1"/>
              <w:spacing w:after="0" w:line="240" w:lineRule="auto"/>
              <w:rPr>
                <w:rFonts w:ascii="Arial" w:eastAsia="Arial" w:hAnsi="Arial" w:cs="Arial"/>
                <w:bCs/>
              </w:rPr>
            </w:pPr>
          </w:p>
        </w:tc>
      </w:tr>
      <w:tr w:rsidR="00822717" w:rsidRPr="009A4C52" w:rsidTr="004F477A">
        <w:trPr>
          <w:trHeight w:val="697"/>
          <w:jc w:val="center"/>
        </w:trPr>
        <w:tc>
          <w:tcPr>
            <w:tcW w:w="6947" w:type="dxa"/>
            <w:tcBorders>
              <w:left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after="0" w:line="240" w:lineRule="auto"/>
              <w:rPr>
                <w:rFonts w:ascii="Arial" w:eastAsia="Arial" w:hAnsi="Arial" w:cs="Arial"/>
                <w:bCs/>
                <w:lang w:val="pl-PL"/>
              </w:rPr>
            </w:pPr>
            <w:r w:rsidRPr="00822717">
              <w:rPr>
                <w:rFonts w:ascii="Arial" w:eastAsia="Arial" w:hAnsi="Arial" w:cs="Arial"/>
                <w:bCs/>
                <w:lang w:val="pl-PL"/>
              </w:rPr>
              <w:t>nazwa kierunku studiów w języku angielskim /</w:t>
            </w:r>
            <w:r w:rsidRPr="00822717">
              <w:rPr>
                <w:rFonts w:ascii="Arial" w:eastAsia="Arial" w:hAnsi="Arial" w:cs="Arial"/>
                <w:bCs/>
                <w:lang w:val="pl-PL"/>
              </w:rPr>
              <w:br/>
              <w:t>w języku wykładowym</w:t>
            </w:r>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International Relations</w:t>
            </w:r>
          </w:p>
        </w:tc>
      </w:tr>
      <w:tr w:rsidR="00822717" w:rsidRPr="009A4C52" w:rsidTr="004F477A">
        <w:trPr>
          <w:trHeight w:val="423"/>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proofErr w:type="spellStart"/>
            <w:r w:rsidRPr="009A4C52">
              <w:rPr>
                <w:rFonts w:ascii="Arial" w:eastAsia="Arial" w:hAnsi="Arial" w:cs="Arial"/>
                <w:bCs/>
              </w:rPr>
              <w:t>język</w:t>
            </w:r>
            <w:proofErr w:type="spellEnd"/>
            <w:r w:rsidRPr="009A4C52">
              <w:rPr>
                <w:rFonts w:ascii="Arial" w:eastAsia="Arial" w:hAnsi="Arial" w:cs="Arial"/>
                <w:bCs/>
              </w:rPr>
              <w:t xml:space="preserve"> </w:t>
            </w:r>
            <w:proofErr w:type="spellStart"/>
            <w:r w:rsidRPr="009A4C52">
              <w:rPr>
                <w:rFonts w:ascii="Arial" w:eastAsia="Arial" w:hAnsi="Arial" w:cs="Arial"/>
                <w:bCs/>
              </w:rPr>
              <w:t>wykładowy</w:t>
            </w:r>
            <w:proofErr w:type="spellEnd"/>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proofErr w:type="spellStart"/>
            <w:r w:rsidRPr="009A4C52">
              <w:rPr>
                <w:rFonts w:ascii="Arial" w:eastAsia="Arial" w:hAnsi="Arial" w:cs="Arial"/>
                <w:bCs/>
              </w:rPr>
              <w:t>język</w:t>
            </w:r>
            <w:proofErr w:type="spellEnd"/>
            <w:r w:rsidRPr="009A4C52">
              <w:rPr>
                <w:rFonts w:ascii="Arial" w:eastAsia="Arial" w:hAnsi="Arial" w:cs="Arial"/>
                <w:bCs/>
              </w:rPr>
              <w:t xml:space="preserve"> </w:t>
            </w:r>
            <w:proofErr w:type="spellStart"/>
            <w:r w:rsidRPr="009A4C52">
              <w:rPr>
                <w:rFonts w:ascii="Arial" w:eastAsia="Arial" w:hAnsi="Arial" w:cs="Arial"/>
                <w:bCs/>
              </w:rPr>
              <w:t>polski</w:t>
            </w:r>
            <w:proofErr w:type="spellEnd"/>
          </w:p>
        </w:tc>
      </w:tr>
      <w:tr w:rsidR="00822717" w:rsidRPr="009A4C52" w:rsidTr="004F477A">
        <w:trPr>
          <w:trHeight w:val="411"/>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hAnsi="Arial" w:cs="Arial"/>
                <w:bCs/>
              </w:rPr>
            </w:pPr>
            <w:proofErr w:type="spellStart"/>
            <w:r w:rsidRPr="009A4C52">
              <w:rPr>
                <w:rFonts w:ascii="Arial" w:eastAsia="Arial" w:hAnsi="Arial" w:cs="Arial"/>
                <w:bCs/>
              </w:rPr>
              <w:t>poziom</w:t>
            </w:r>
            <w:proofErr w:type="spellEnd"/>
            <w:r w:rsidRPr="009A4C52">
              <w:rPr>
                <w:rFonts w:ascii="Arial" w:eastAsia="Arial" w:hAnsi="Arial" w:cs="Arial"/>
                <w:bCs/>
              </w:rPr>
              <w:t xml:space="preserve"> </w:t>
            </w:r>
            <w:proofErr w:type="spellStart"/>
            <w:r w:rsidRPr="009A4C52">
              <w:rPr>
                <w:rFonts w:ascii="Arial" w:eastAsia="Arial" w:hAnsi="Arial" w:cs="Arial"/>
                <w:bCs/>
              </w:rPr>
              <w:t>kształcenia</w:t>
            </w:r>
            <w:proofErr w:type="spellEnd"/>
          </w:p>
        </w:tc>
        <w:tc>
          <w:tcPr>
            <w:tcW w:w="7938" w:type="dxa"/>
            <w:tcBorders>
              <w:right w:val="single" w:sz="12" w:space="0" w:color="000000"/>
            </w:tcBorders>
            <w:vAlign w:val="center"/>
          </w:tcPr>
          <w:p w:rsidR="00822717" w:rsidRPr="009A4C52" w:rsidRDefault="00822717" w:rsidP="004F477A">
            <w:pPr>
              <w:pStyle w:val="Normalny1"/>
              <w:shd w:val="clear" w:color="auto" w:fill="FFFFFF" w:themeFill="background1"/>
              <w:rPr>
                <w:rFonts w:ascii="Arial" w:eastAsia="Arial" w:hAnsi="Arial" w:cs="Arial"/>
                <w:bCs/>
              </w:rPr>
            </w:pPr>
            <w:r w:rsidRPr="009A4C52">
              <w:rPr>
                <w:rFonts w:ascii="Arial" w:eastAsia="Arial" w:hAnsi="Arial" w:cs="Arial"/>
                <w:bCs/>
              </w:rPr>
              <w:t>studia drugiego stopnia</w:t>
            </w:r>
          </w:p>
        </w:tc>
      </w:tr>
      <w:tr w:rsidR="00822717" w:rsidRPr="009A4C52" w:rsidTr="004F477A">
        <w:trPr>
          <w:trHeight w:val="421"/>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hAnsi="Arial" w:cs="Arial"/>
                <w:bCs/>
              </w:rPr>
            </w:pPr>
            <w:proofErr w:type="spellStart"/>
            <w:r w:rsidRPr="009A4C52">
              <w:rPr>
                <w:rFonts w:ascii="Arial" w:eastAsia="Arial" w:hAnsi="Arial" w:cs="Arial"/>
                <w:bCs/>
              </w:rPr>
              <w:lastRenderedPageBreak/>
              <w:t>poziom</w:t>
            </w:r>
            <w:proofErr w:type="spellEnd"/>
            <w:r w:rsidRPr="009A4C52">
              <w:rPr>
                <w:rFonts w:ascii="Arial" w:eastAsia="Arial" w:hAnsi="Arial" w:cs="Arial"/>
                <w:bCs/>
              </w:rPr>
              <w:t xml:space="preserve"> PRK</w:t>
            </w:r>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hAnsi="Arial" w:cs="Arial"/>
                <w:bCs/>
              </w:rPr>
              <w:t xml:space="preserve">7 </w:t>
            </w:r>
            <w:proofErr w:type="spellStart"/>
            <w:r w:rsidRPr="009A4C52">
              <w:rPr>
                <w:rFonts w:ascii="Arial" w:hAnsi="Arial" w:cs="Arial"/>
                <w:bCs/>
              </w:rPr>
              <w:t>poziom</w:t>
            </w:r>
            <w:proofErr w:type="spellEnd"/>
            <w:r w:rsidRPr="009A4C52">
              <w:rPr>
                <w:rFonts w:ascii="Arial" w:hAnsi="Arial" w:cs="Arial"/>
                <w:bCs/>
              </w:rPr>
              <w:t xml:space="preserve"> </w:t>
            </w:r>
            <w:proofErr w:type="spellStart"/>
            <w:r w:rsidRPr="009A4C52">
              <w:rPr>
                <w:rFonts w:ascii="Arial" w:hAnsi="Arial" w:cs="Arial"/>
                <w:bCs/>
              </w:rPr>
              <w:t>Polskiej</w:t>
            </w:r>
            <w:proofErr w:type="spellEnd"/>
            <w:r w:rsidRPr="009A4C52">
              <w:rPr>
                <w:rFonts w:ascii="Arial" w:hAnsi="Arial" w:cs="Arial"/>
                <w:bCs/>
              </w:rPr>
              <w:t xml:space="preserve"> </w:t>
            </w:r>
            <w:proofErr w:type="spellStart"/>
            <w:r w:rsidRPr="009A4C52">
              <w:rPr>
                <w:rFonts w:ascii="Arial" w:hAnsi="Arial" w:cs="Arial"/>
                <w:bCs/>
              </w:rPr>
              <w:t>Ramy</w:t>
            </w:r>
            <w:proofErr w:type="spellEnd"/>
            <w:r w:rsidRPr="009A4C52">
              <w:rPr>
                <w:rFonts w:ascii="Arial" w:hAnsi="Arial" w:cs="Arial"/>
                <w:bCs/>
              </w:rPr>
              <w:t xml:space="preserve"> </w:t>
            </w:r>
            <w:proofErr w:type="spellStart"/>
            <w:r w:rsidRPr="009A4C52">
              <w:rPr>
                <w:rFonts w:ascii="Arial" w:hAnsi="Arial" w:cs="Arial"/>
                <w:bCs/>
              </w:rPr>
              <w:t>Kwalifikacji</w:t>
            </w:r>
            <w:proofErr w:type="spellEnd"/>
          </w:p>
        </w:tc>
      </w:tr>
      <w:tr w:rsidR="00822717" w:rsidRPr="009A4C52" w:rsidTr="004F477A">
        <w:trPr>
          <w:trHeight w:val="413"/>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hAnsi="Arial" w:cs="Arial"/>
                <w:bCs/>
              </w:rPr>
            </w:pPr>
            <w:proofErr w:type="spellStart"/>
            <w:r w:rsidRPr="009A4C52">
              <w:rPr>
                <w:rFonts w:ascii="Arial" w:eastAsia="Arial" w:hAnsi="Arial" w:cs="Arial"/>
                <w:bCs/>
              </w:rPr>
              <w:t>profil</w:t>
            </w:r>
            <w:proofErr w:type="spellEnd"/>
            <w:r w:rsidRPr="009A4C52">
              <w:rPr>
                <w:rFonts w:ascii="Arial" w:eastAsia="Arial" w:hAnsi="Arial" w:cs="Arial"/>
                <w:bCs/>
              </w:rPr>
              <w:t xml:space="preserve"> </w:t>
            </w:r>
            <w:proofErr w:type="spellStart"/>
            <w:r w:rsidRPr="009A4C52">
              <w:rPr>
                <w:rFonts w:ascii="Arial" w:eastAsia="Arial" w:hAnsi="Arial" w:cs="Arial"/>
                <w:bCs/>
              </w:rPr>
              <w:t>studiów</w:t>
            </w:r>
            <w:proofErr w:type="spellEnd"/>
          </w:p>
        </w:tc>
        <w:tc>
          <w:tcPr>
            <w:tcW w:w="7938" w:type="dxa"/>
            <w:tcBorders>
              <w:right w:val="single" w:sz="12" w:space="0" w:color="000000"/>
            </w:tcBorders>
            <w:vAlign w:val="center"/>
          </w:tcPr>
          <w:p w:rsidR="00822717" w:rsidRPr="009A4C52" w:rsidRDefault="00822717" w:rsidP="004F477A">
            <w:pPr>
              <w:pStyle w:val="Normalny1"/>
              <w:shd w:val="clear" w:color="auto" w:fill="FFFFFF" w:themeFill="background1"/>
              <w:rPr>
                <w:rFonts w:ascii="Arial" w:eastAsia="Arial" w:hAnsi="Arial" w:cs="Arial"/>
                <w:bCs/>
              </w:rPr>
            </w:pPr>
            <w:proofErr w:type="spellStart"/>
            <w:r w:rsidRPr="009A4C52">
              <w:rPr>
                <w:rFonts w:ascii="Arial" w:eastAsia="Arial" w:hAnsi="Arial" w:cs="Arial"/>
                <w:bCs/>
              </w:rPr>
              <w:t>ogólnoakademicki</w:t>
            </w:r>
            <w:proofErr w:type="spellEnd"/>
          </w:p>
          <w:p w:rsidR="00822717" w:rsidRPr="009A4C52" w:rsidRDefault="00822717" w:rsidP="004F477A">
            <w:pPr>
              <w:widowControl w:val="0"/>
              <w:shd w:val="clear" w:color="auto" w:fill="FFFFFF" w:themeFill="background1"/>
              <w:spacing w:after="0" w:line="240" w:lineRule="auto"/>
              <w:rPr>
                <w:rFonts w:ascii="Arial" w:eastAsia="Arial" w:hAnsi="Arial" w:cs="Arial"/>
                <w:bCs/>
              </w:rPr>
            </w:pPr>
          </w:p>
        </w:tc>
      </w:tr>
      <w:tr w:rsidR="00822717" w:rsidRPr="009A4C52" w:rsidTr="004F477A">
        <w:trPr>
          <w:trHeight w:val="419"/>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hAnsi="Arial" w:cs="Arial"/>
                <w:bCs/>
              </w:rPr>
            </w:pPr>
            <w:proofErr w:type="spellStart"/>
            <w:r w:rsidRPr="009A4C52">
              <w:rPr>
                <w:rFonts w:ascii="Arial" w:eastAsia="Arial" w:hAnsi="Arial" w:cs="Arial"/>
                <w:bCs/>
              </w:rPr>
              <w:t>liczba</w:t>
            </w:r>
            <w:proofErr w:type="spellEnd"/>
            <w:r w:rsidRPr="009A4C52">
              <w:rPr>
                <w:rFonts w:ascii="Arial" w:eastAsia="Arial" w:hAnsi="Arial" w:cs="Arial"/>
                <w:bCs/>
              </w:rPr>
              <w:t xml:space="preserve"> </w:t>
            </w:r>
            <w:proofErr w:type="spellStart"/>
            <w:r w:rsidRPr="009A4C52">
              <w:rPr>
                <w:rFonts w:ascii="Arial" w:eastAsia="Arial" w:hAnsi="Arial" w:cs="Arial"/>
                <w:bCs/>
              </w:rPr>
              <w:t>semestrów</w:t>
            </w:r>
            <w:proofErr w:type="spellEnd"/>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4</w:t>
            </w:r>
          </w:p>
        </w:tc>
      </w:tr>
      <w:tr w:rsidR="00822717" w:rsidRPr="009A4C52" w:rsidTr="004F477A">
        <w:trPr>
          <w:trHeight w:val="397"/>
          <w:jc w:val="center"/>
        </w:trPr>
        <w:tc>
          <w:tcPr>
            <w:tcW w:w="6947" w:type="dxa"/>
            <w:tcBorders>
              <w:left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after="0" w:line="240" w:lineRule="auto"/>
              <w:rPr>
                <w:rFonts w:ascii="Arial" w:eastAsia="Arial" w:hAnsi="Arial" w:cs="Arial"/>
                <w:bCs/>
                <w:lang w:val="pl-PL"/>
              </w:rPr>
            </w:pPr>
            <w:r w:rsidRPr="00822717">
              <w:rPr>
                <w:rFonts w:ascii="Arial" w:eastAsia="Arial" w:hAnsi="Arial" w:cs="Arial"/>
                <w:bCs/>
                <w:lang w:val="pl-PL"/>
              </w:rPr>
              <w:t>liczba punktów ECTS konieczna do ukończenia studiów</w:t>
            </w:r>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120</w:t>
            </w:r>
          </w:p>
        </w:tc>
      </w:tr>
      <w:tr w:rsidR="00822717" w:rsidRPr="009A4C52" w:rsidTr="004F477A">
        <w:trPr>
          <w:trHeight w:val="417"/>
          <w:jc w:val="center"/>
        </w:trPr>
        <w:tc>
          <w:tcPr>
            <w:tcW w:w="6947" w:type="dxa"/>
            <w:tcBorders>
              <w:left w:val="single" w:sz="12" w:space="0" w:color="000000"/>
            </w:tcBorders>
            <w:shd w:val="clear" w:color="auto" w:fill="FFFFFF"/>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 xml:space="preserve">forma </w:t>
            </w:r>
            <w:proofErr w:type="spellStart"/>
            <w:r w:rsidRPr="009A4C52">
              <w:rPr>
                <w:rFonts w:ascii="Arial" w:eastAsia="Arial" w:hAnsi="Arial" w:cs="Arial"/>
                <w:bCs/>
              </w:rPr>
              <w:t>studiów</w:t>
            </w:r>
            <w:proofErr w:type="spellEnd"/>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proofErr w:type="spellStart"/>
            <w:r w:rsidRPr="009A4C52">
              <w:rPr>
                <w:rFonts w:ascii="Arial" w:eastAsia="Arial" w:hAnsi="Arial" w:cs="Arial"/>
                <w:bCs/>
              </w:rPr>
              <w:t>stacjonarne</w:t>
            </w:r>
            <w:proofErr w:type="spellEnd"/>
          </w:p>
        </w:tc>
      </w:tr>
      <w:tr w:rsidR="00822717" w:rsidRPr="009A4C52" w:rsidTr="004F477A">
        <w:trPr>
          <w:trHeight w:val="810"/>
          <w:jc w:val="center"/>
        </w:trPr>
        <w:tc>
          <w:tcPr>
            <w:tcW w:w="6947" w:type="dxa"/>
            <w:tcBorders>
              <w:left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after="0" w:line="240" w:lineRule="auto"/>
              <w:rPr>
                <w:rFonts w:ascii="Arial" w:eastAsia="Arial" w:hAnsi="Arial" w:cs="Arial"/>
                <w:bCs/>
                <w:lang w:val="pl-PL"/>
              </w:rPr>
            </w:pPr>
            <w:r w:rsidRPr="00822717">
              <w:rPr>
                <w:rFonts w:ascii="Arial" w:eastAsia="Arial" w:hAnsi="Arial" w:cs="Arial"/>
                <w:bCs/>
                <w:lang w:val="pl-PL"/>
              </w:rPr>
              <w:t>tytuł zawodowy nadawany absolwentom</w:t>
            </w:r>
            <w:r w:rsidRPr="00822717">
              <w:rPr>
                <w:rFonts w:ascii="Arial" w:eastAsia="Arial" w:hAnsi="Arial" w:cs="Arial"/>
                <w:bCs/>
                <w:lang w:val="pl-PL"/>
              </w:rPr>
              <w:br/>
              <w:t>(nazwa kwalifikacji w oryginalnym brzmieniu, poziom PRK)</w:t>
            </w:r>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magister</w:t>
            </w:r>
          </w:p>
        </w:tc>
      </w:tr>
      <w:tr w:rsidR="00822717" w:rsidRPr="009A4C52" w:rsidTr="004F477A">
        <w:trPr>
          <w:jc w:val="center"/>
        </w:trPr>
        <w:tc>
          <w:tcPr>
            <w:tcW w:w="6947" w:type="dxa"/>
            <w:tcBorders>
              <w:left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after="0" w:line="240" w:lineRule="auto"/>
              <w:jc w:val="both"/>
              <w:rPr>
                <w:rFonts w:ascii="Arial" w:hAnsi="Arial" w:cs="Arial"/>
                <w:bCs/>
                <w:lang w:val="pl-PL"/>
              </w:rPr>
            </w:pPr>
            <w:r w:rsidRPr="00822717">
              <w:rPr>
                <w:rFonts w:ascii="Arial" w:eastAsia="Arial" w:hAnsi="Arial" w:cs="Arial"/>
                <w:bCs/>
                <w:lang w:val="pl-PL"/>
              </w:rPr>
              <w:t>liczba punktów ECTS, jaką student musi uzyskać w ramach zajęć prowadzonych z bezpośrednim udziałem nauczycieli akademickich lub innych osób prowadzących zajęcia</w:t>
            </w:r>
          </w:p>
        </w:tc>
        <w:tc>
          <w:tcPr>
            <w:tcW w:w="7938" w:type="dxa"/>
            <w:tcBorders>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eastAsia="Arial" w:hAnsi="Arial" w:cs="Arial"/>
                <w:bCs/>
              </w:rPr>
            </w:pPr>
            <w:r w:rsidRPr="009A4C52">
              <w:rPr>
                <w:rFonts w:ascii="Arial" w:eastAsia="Arial" w:hAnsi="Arial" w:cs="Arial"/>
                <w:bCs/>
              </w:rPr>
              <w:t>65</w:t>
            </w:r>
          </w:p>
        </w:tc>
      </w:tr>
      <w:tr w:rsidR="00822717" w:rsidRPr="009A4C52" w:rsidTr="004F477A">
        <w:trPr>
          <w:trHeight w:val="50"/>
          <w:jc w:val="center"/>
        </w:trPr>
        <w:tc>
          <w:tcPr>
            <w:tcW w:w="6947" w:type="dxa"/>
            <w:tcBorders>
              <w:left w:val="single" w:sz="12" w:space="0" w:color="000000"/>
              <w:bottom w:val="single" w:sz="12" w:space="0" w:color="000000"/>
            </w:tcBorders>
            <w:shd w:val="clear" w:color="auto" w:fill="FFFFFF"/>
            <w:vAlign w:val="center"/>
          </w:tcPr>
          <w:p w:rsidR="00822717" w:rsidRPr="00822717" w:rsidRDefault="00822717" w:rsidP="004F477A">
            <w:pPr>
              <w:widowControl w:val="0"/>
              <w:shd w:val="clear" w:color="auto" w:fill="FFFFFF" w:themeFill="background1"/>
              <w:spacing w:after="0" w:line="240" w:lineRule="auto"/>
              <w:jc w:val="both"/>
              <w:rPr>
                <w:rFonts w:ascii="Arial" w:hAnsi="Arial" w:cs="Arial"/>
                <w:bCs/>
                <w:lang w:val="pl-PL"/>
              </w:rPr>
            </w:pPr>
            <w:r w:rsidRPr="00822717">
              <w:rPr>
                <w:rFonts w:ascii="Arial" w:eastAsia="Arial" w:hAnsi="Arial" w:cs="Arial"/>
                <w:bCs/>
                <w:lang w:val="pl-PL"/>
              </w:rPr>
              <w:t>liczba punktów ECTS w ramach zajęć z dziedziny nauk humanistycznych lub nauk społecznych (nie mniej niż 5 ECTS)</w:t>
            </w:r>
          </w:p>
        </w:tc>
        <w:tc>
          <w:tcPr>
            <w:tcW w:w="7938" w:type="dxa"/>
            <w:tcBorders>
              <w:bottom w:val="single" w:sz="12" w:space="0" w:color="000000"/>
              <w:right w:val="single" w:sz="12" w:space="0" w:color="000000"/>
            </w:tcBorders>
            <w:vAlign w:val="center"/>
          </w:tcPr>
          <w:p w:rsidR="00822717" w:rsidRPr="009A4C52" w:rsidRDefault="00822717" w:rsidP="004F477A">
            <w:pPr>
              <w:widowControl w:val="0"/>
              <w:shd w:val="clear" w:color="auto" w:fill="FFFFFF" w:themeFill="background1"/>
              <w:spacing w:after="0" w:line="240" w:lineRule="auto"/>
              <w:rPr>
                <w:rFonts w:ascii="Arial" w:hAnsi="Arial" w:cs="Arial"/>
                <w:bCs/>
              </w:rPr>
            </w:pPr>
            <w:r w:rsidRPr="009A4C52">
              <w:rPr>
                <w:rFonts w:ascii="Arial" w:hAnsi="Arial" w:cs="Arial"/>
                <w:bCs/>
              </w:rPr>
              <w:t>5</w:t>
            </w:r>
          </w:p>
        </w:tc>
      </w:tr>
    </w:tbl>
    <w:p w:rsidR="00822717" w:rsidRPr="009A4C52" w:rsidRDefault="00822717" w:rsidP="00822717">
      <w:pPr>
        <w:shd w:val="clear" w:color="auto" w:fill="FFFFFF" w:themeFill="background1"/>
        <w:rPr>
          <w:rFonts w:ascii="Arial" w:eastAsia="Arial" w:hAnsi="Arial" w:cs="Arial"/>
          <w:bCs/>
        </w:rPr>
      </w:pPr>
    </w:p>
    <w:tbl>
      <w:tblPr>
        <w:tblW w:w="14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2"/>
        <w:gridCol w:w="10783"/>
      </w:tblGrid>
      <w:tr w:rsidR="00822717" w:rsidRPr="00181812" w:rsidTr="004F477A">
        <w:trPr>
          <w:jc w:val="center"/>
        </w:trPr>
        <w:tc>
          <w:tcPr>
            <w:tcW w:w="14895"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22717" w:rsidRPr="00822717" w:rsidRDefault="00822717" w:rsidP="004F477A">
            <w:pPr>
              <w:shd w:val="clear" w:color="auto" w:fill="FFFFFF" w:themeFill="background1"/>
              <w:spacing w:before="120" w:after="120"/>
              <w:jc w:val="center"/>
              <w:rPr>
                <w:rFonts w:ascii="Arial" w:eastAsia="Arial" w:hAnsi="Arial" w:cs="Arial"/>
                <w:bCs/>
                <w:lang w:val="pl-PL"/>
              </w:rPr>
            </w:pPr>
            <w:r w:rsidRPr="00822717">
              <w:rPr>
                <w:rFonts w:ascii="Arial" w:eastAsia="Arial" w:hAnsi="Arial" w:cs="Arial"/>
                <w:bCs/>
                <w:lang w:val="pl-PL"/>
              </w:rPr>
              <w:t>Studia przygotowują do zawodu nauczyciela</w:t>
            </w:r>
          </w:p>
        </w:tc>
      </w:tr>
      <w:tr w:rsidR="00822717" w:rsidRPr="009A4C52" w:rsidTr="004F477A">
        <w:trPr>
          <w:jc w:val="center"/>
        </w:trPr>
        <w:tc>
          <w:tcPr>
            <w:tcW w:w="4112" w:type="dxa"/>
            <w:tcBorders>
              <w:top w:val="single" w:sz="12" w:space="0" w:color="000000"/>
              <w:left w:val="single" w:sz="12" w:space="0" w:color="000000"/>
            </w:tcBorders>
            <w:shd w:val="clear" w:color="auto" w:fill="auto"/>
            <w:vAlign w:val="center"/>
          </w:tcPr>
          <w:p w:rsidR="00822717" w:rsidRPr="009A4C52" w:rsidRDefault="00822717" w:rsidP="004F477A">
            <w:pPr>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Nazwa</w:t>
            </w:r>
            <w:proofErr w:type="spellEnd"/>
            <w:r w:rsidRPr="009A4C52">
              <w:rPr>
                <w:rFonts w:ascii="Arial" w:eastAsia="Arial" w:hAnsi="Arial" w:cs="Arial"/>
                <w:bCs/>
              </w:rPr>
              <w:t xml:space="preserve"> </w:t>
            </w:r>
            <w:proofErr w:type="spellStart"/>
            <w:r w:rsidRPr="009A4C52">
              <w:rPr>
                <w:rFonts w:ascii="Arial" w:eastAsia="Arial" w:hAnsi="Arial" w:cs="Arial"/>
                <w:bCs/>
              </w:rPr>
              <w:t>pierwszego</w:t>
            </w:r>
            <w:proofErr w:type="spellEnd"/>
            <w:r w:rsidRPr="009A4C52">
              <w:rPr>
                <w:rFonts w:ascii="Arial" w:eastAsia="Arial" w:hAnsi="Arial" w:cs="Arial"/>
                <w:bCs/>
              </w:rPr>
              <w:t xml:space="preserve"> </w:t>
            </w:r>
            <w:proofErr w:type="spellStart"/>
            <w:r w:rsidRPr="009A4C52">
              <w:rPr>
                <w:rFonts w:ascii="Arial" w:eastAsia="Arial" w:hAnsi="Arial" w:cs="Arial"/>
                <w:bCs/>
              </w:rPr>
              <w:t>przedmiotu</w:t>
            </w:r>
            <w:proofErr w:type="spellEnd"/>
            <w:r w:rsidRPr="009A4C52">
              <w:rPr>
                <w:rFonts w:ascii="Arial" w:eastAsia="Arial" w:hAnsi="Arial" w:cs="Arial"/>
                <w:bCs/>
              </w:rPr>
              <w:t>:</w:t>
            </w:r>
          </w:p>
        </w:tc>
        <w:tc>
          <w:tcPr>
            <w:tcW w:w="10783" w:type="dxa"/>
            <w:tcBorders>
              <w:top w:val="single" w:sz="12" w:space="0" w:color="000000"/>
              <w:right w:val="single" w:sz="12" w:space="0" w:color="000000"/>
            </w:tcBorders>
            <w:shd w:val="clear" w:color="auto" w:fill="auto"/>
          </w:tcPr>
          <w:p w:rsidR="00822717" w:rsidRPr="009A4C52" w:rsidRDefault="00822717" w:rsidP="004F477A">
            <w:pPr>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Nie</w:t>
            </w:r>
            <w:proofErr w:type="spellEnd"/>
            <w:r w:rsidRPr="009A4C52">
              <w:rPr>
                <w:rFonts w:ascii="Arial" w:eastAsia="Arial" w:hAnsi="Arial" w:cs="Arial"/>
                <w:bCs/>
              </w:rPr>
              <w:t xml:space="preserve"> </w:t>
            </w:r>
            <w:proofErr w:type="spellStart"/>
            <w:r w:rsidRPr="009A4C52">
              <w:rPr>
                <w:rFonts w:ascii="Arial" w:eastAsia="Arial" w:hAnsi="Arial" w:cs="Arial"/>
                <w:bCs/>
              </w:rPr>
              <w:t>dotyczy</w:t>
            </w:r>
            <w:proofErr w:type="spellEnd"/>
          </w:p>
        </w:tc>
      </w:tr>
      <w:tr w:rsidR="00822717" w:rsidRPr="009A4C52" w:rsidTr="004F477A">
        <w:trPr>
          <w:jc w:val="center"/>
        </w:trPr>
        <w:tc>
          <w:tcPr>
            <w:tcW w:w="4112" w:type="dxa"/>
            <w:tcBorders>
              <w:left w:val="single" w:sz="12" w:space="0" w:color="000000"/>
              <w:bottom w:val="single" w:sz="12" w:space="0" w:color="000000"/>
            </w:tcBorders>
            <w:shd w:val="clear" w:color="auto" w:fill="auto"/>
            <w:vAlign w:val="center"/>
          </w:tcPr>
          <w:p w:rsidR="00822717" w:rsidRPr="009A4C52" w:rsidRDefault="00822717" w:rsidP="004F477A">
            <w:pPr>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Nazwa</w:t>
            </w:r>
            <w:proofErr w:type="spellEnd"/>
            <w:r w:rsidRPr="009A4C52">
              <w:rPr>
                <w:rFonts w:ascii="Arial" w:eastAsia="Arial" w:hAnsi="Arial" w:cs="Arial"/>
                <w:bCs/>
              </w:rPr>
              <w:t xml:space="preserve"> </w:t>
            </w:r>
            <w:proofErr w:type="spellStart"/>
            <w:r w:rsidRPr="009A4C52">
              <w:rPr>
                <w:rFonts w:ascii="Arial" w:eastAsia="Arial" w:hAnsi="Arial" w:cs="Arial"/>
                <w:bCs/>
              </w:rPr>
              <w:t>drugiego</w:t>
            </w:r>
            <w:proofErr w:type="spellEnd"/>
            <w:r w:rsidRPr="009A4C52">
              <w:rPr>
                <w:rFonts w:ascii="Arial" w:eastAsia="Arial" w:hAnsi="Arial" w:cs="Arial"/>
                <w:bCs/>
              </w:rPr>
              <w:t xml:space="preserve"> </w:t>
            </w:r>
            <w:proofErr w:type="spellStart"/>
            <w:r w:rsidRPr="009A4C52">
              <w:rPr>
                <w:rFonts w:ascii="Arial" w:eastAsia="Arial" w:hAnsi="Arial" w:cs="Arial"/>
                <w:bCs/>
              </w:rPr>
              <w:t>przedmiotu</w:t>
            </w:r>
            <w:proofErr w:type="spellEnd"/>
            <w:r w:rsidRPr="009A4C52">
              <w:rPr>
                <w:rFonts w:ascii="Arial" w:eastAsia="Arial" w:hAnsi="Arial" w:cs="Arial"/>
                <w:bCs/>
              </w:rPr>
              <w:t>:</w:t>
            </w:r>
          </w:p>
        </w:tc>
        <w:tc>
          <w:tcPr>
            <w:tcW w:w="10783" w:type="dxa"/>
            <w:tcBorders>
              <w:bottom w:val="single" w:sz="12" w:space="0" w:color="000000"/>
              <w:right w:val="single" w:sz="12" w:space="0" w:color="000000"/>
            </w:tcBorders>
            <w:shd w:val="clear" w:color="auto" w:fill="auto"/>
          </w:tcPr>
          <w:p w:rsidR="00822717" w:rsidRPr="009A4C52" w:rsidRDefault="00822717" w:rsidP="004F477A">
            <w:pPr>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Nie</w:t>
            </w:r>
            <w:proofErr w:type="spellEnd"/>
            <w:r w:rsidRPr="009A4C52">
              <w:rPr>
                <w:rFonts w:ascii="Arial" w:eastAsia="Arial" w:hAnsi="Arial" w:cs="Arial"/>
                <w:bCs/>
              </w:rPr>
              <w:t xml:space="preserve"> </w:t>
            </w:r>
            <w:proofErr w:type="spellStart"/>
            <w:r w:rsidRPr="009A4C52">
              <w:rPr>
                <w:rFonts w:ascii="Arial" w:eastAsia="Arial" w:hAnsi="Arial" w:cs="Arial"/>
                <w:bCs/>
              </w:rPr>
              <w:t>dotyczy</w:t>
            </w:r>
            <w:proofErr w:type="spellEnd"/>
          </w:p>
        </w:tc>
      </w:tr>
    </w:tbl>
    <w:p w:rsidR="00822717" w:rsidRPr="009A4C52" w:rsidRDefault="00822717" w:rsidP="00822717">
      <w:pPr>
        <w:shd w:val="clear" w:color="auto" w:fill="FFFFFF" w:themeFill="background1"/>
        <w:spacing w:before="120" w:after="120" w:line="240" w:lineRule="auto"/>
        <w:ind w:hanging="426"/>
        <w:rPr>
          <w:rFonts w:ascii="Arial" w:eastAsia="Arial" w:hAnsi="Arial" w:cs="Arial"/>
          <w:bCs/>
        </w:rPr>
      </w:pPr>
      <w:r w:rsidRPr="009A4C52">
        <w:rPr>
          <w:rFonts w:ascii="Arial" w:eastAsia="Arial" w:hAnsi="Arial" w:cs="Arial"/>
          <w:bCs/>
        </w:rPr>
        <w:t xml:space="preserve"> </w:t>
      </w:r>
      <w:r w:rsidRPr="009A4C52">
        <w:rPr>
          <w:rFonts w:ascii="Arial" w:eastAsia="Arial" w:hAnsi="Arial" w:cs="Arial"/>
          <w:bCs/>
        </w:rPr>
        <w:tab/>
      </w:r>
      <w:r w:rsidRPr="009A4C52">
        <w:rPr>
          <w:rFonts w:ascii="Arial" w:eastAsia="Arial" w:hAnsi="Arial" w:cs="Arial"/>
          <w:bCs/>
        </w:rPr>
        <w:tab/>
      </w:r>
    </w:p>
    <w:p w:rsidR="00822717" w:rsidRPr="009A4C52" w:rsidRDefault="00822717" w:rsidP="00822717">
      <w:pPr>
        <w:shd w:val="clear" w:color="auto" w:fill="FFFFFF" w:themeFill="background1"/>
        <w:spacing w:before="120" w:after="120" w:line="240" w:lineRule="auto"/>
        <w:ind w:hanging="426"/>
        <w:rPr>
          <w:rFonts w:ascii="Arial" w:eastAsia="Arial" w:hAnsi="Arial" w:cs="Arial"/>
          <w:bCs/>
        </w:rPr>
      </w:pPr>
    </w:p>
    <w:p w:rsidR="00822717" w:rsidRPr="00822717" w:rsidRDefault="00822717" w:rsidP="00822717">
      <w:pPr>
        <w:shd w:val="clear" w:color="auto" w:fill="FFFFFF" w:themeFill="background1"/>
        <w:spacing w:before="120" w:after="120" w:line="240" w:lineRule="auto"/>
        <w:jc w:val="center"/>
        <w:rPr>
          <w:rFonts w:ascii="Arial" w:eastAsia="Arial" w:hAnsi="Arial" w:cs="Arial"/>
          <w:bCs/>
          <w:lang w:val="pl-PL"/>
        </w:rPr>
      </w:pPr>
      <w:r w:rsidRPr="00822717">
        <w:rPr>
          <w:rFonts w:ascii="Arial" w:eastAsia="Arial" w:hAnsi="Arial" w:cs="Arial"/>
          <w:bCs/>
          <w:lang w:val="pl-PL"/>
        </w:rPr>
        <w:t>Przyporządkowanie kierunku studiów do dziedzin nauki i dyscyplin naukowych, w których prowadzony jest kierunek studiów</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2933"/>
        <w:gridCol w:w="2933"/>
        <w:gridCol w:w="5646"/>
      </w:tblGrid>
      <w:tr w:rsidR="00822717" w:rsidRPr="00181812" w:rsidTr="004F477A">
        <w:trPr>
          <w:jc w:val="center"/>
        </w:trPr>
        <w:tc>
          <w:tcPr>
            <w:tcW w:w="3373" w:type="dxa"/>
            <w:tcBorders>
              <w:top w:val="single" w:sz="12" w:space="0" w:color="000000"/>
              <w:left w:val="single" w:sz="12" w:space="0" w:color="000000"/>
              <w:bottom w:val="single" w:sz="12" w:space="0" w:color="000000"/>
            </w:tcBorders>
            <w:shd w:val="clear" w:color="auto" w:fill="auto"/>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proofErr w:type="spellStart"/>
            <w:r w:rsidRPr="009A4C52">
              <w:rPr>
                <w:rFonts w:ascii="Arial" w:eastAsia="Arial" w:hAnsi="Arial" w:cs="Arial"/>
                <w:bCs/>
              </w:rPr>
              <w:t>Dziedzina</w:t>
            </w:r>
            <w:proofErr w:type="spellEnd"/>
            <w:r w:rsidRPr="009A4C52">
              <w:rPr>
                <w:rFonts w:ascii="Arial" w:eastAsia="Arial" w:hAnsi="Arial" w:cs="Arial"/>
                <w:bCs/>
              </w:rPr>
              <w:t xml:space="preserve"> </w:t>
            </w:r>
            <w:proofErr w:type="spellStart"/>
            <w:r w:rsidRPr="009A4C52">
              <w:rPr>
                <w:rFonts w:ascii="Arial" w:eastAsia="Arial" w:hAnsi="Arial" w:cs="Arial"/>
                <w:bCs/>
              </w:rPr>
              <w:t>nauki</w:t>
            </w:r>
            <w:proofErr w:type="spellEnd"/>
          </w:p>
        </w:tc>
        <w:tc>
          <w:tcPr>
            <w:tcW w:w="2933" w:type="dxa"/>
            <w:tcBorders>
              <w:top w:val="single" w:sz="12" w:space="0" w:color="000000"/>
              <w:bottom w:val="single" w:sz="12" w:space="0" w:color="000000"/>
            </w:tcBorders>
            <w:shd w:val="clear" w:color="auto" w:fill="auto"/>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proofErr w:type="spellStart"/>
            <w:r w:rsidRPr="009A4C52">
              <w:rPr>
                <w:rFonts w:ascii="Arial" w:eastAsia="Arial" w:hAnsi="Arial" w:cs="Arial"/>
                <w:bCs/>
              </w:rPr>
              <w:t>Dyscyplina</w:t>
            </w:r>
            <w:proofErr w:type="spellEnd"/>
            <w:r w:rsidRPr="009A4C52">
              <w:rPr>
                <w:rFonts w:ascii="Arial" w:eastAsia="Arial" w:hAnsi="Arial" w:cs="Arial"/>
                <w:bCs/>
              </w:rPr>
              <w:t xml:space="preserve"> </w:t>
            </w:r>
            <w:proofErr w:type="spellStart"/>
            <w:r w:rsidRPr="009A4C52">
              <w:rPr>
                <w:rFonts w:ascii="Arial" w:eastAsia="Arial" w:hAnsi="Arial" w:cs="Arial"/>
                <w:bCs/>
              </w:rPr>
              <w:t>naukowa</w:t>
            </w:r>
            <w:proofErr w:type="spellEnd"/>
          </w:p>
        </w:tc>
        <w:tc>
          <w:tcPr>
            <w:tcW w:w="2933" w:type="dxa"/>
            <w:tcBorders>
              <w:top w:val="single" w:sz="12" w:space="0" w:color="000000"/>
              <w:bottom w:val="single" w:sz="12" w:space="0" w:color="000000"/>
            </w:tcBorders>
            <w:shd w:val="clear" w:color="auto" w:fill="auto"/>
            <w:vAlign w:val="center"/>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proofErr w:type="spellStart"/>
            <w:r w:rsidRPr="009A4C52">
              <w:rPr>
                <w:rFonts w:ascii="Arial" w:eastAsia="Arial" w:hAnsi="Arial" w:cs="Arial"/>
                <w:bCs/>
              </w:rPr>
              <w:t>Procentowy</w:t>
            </w:r>
            <w:proofErr w:type="spellEnd"/>
            <w:r w:rsidRPr="009A4C52">
              <w:rPr>
                <w:rFonts w:ascii="Arial" w:eastAsia="Arial" w:hAnsi="Arial" w:cs="Arial"/>
                <w:bCs/>
              </w:rPr>
              <w:t xml:space="preserve"> </w:t>
            </w:r>
            <w:proofErr w:type="spellStart"/>
            <w:r w:rsidRPr="009A4C52">
              <w:rPr>
                <w:rFonts w:ascii="Arial" w:eastAsia="Arial" w:hAnsi="Arial" w:cs="Arial"/>
                <w:bCs/>
              </w:rPr>
              <w:t>udział</w:t>
            </w:r>
            <w:proofErr w:type="spellEnd"/>
            <w:r w:rsidRPr="009A4C52">
              <w:rPr>
                <w:rFonts w:ascii="Arial" w:eastAsia="Arial" w:hAnsi="Arial" w:cs="Arial"/>
                <w:bCs/>
              </w:rPr>
              <w:t xml:space="preserve"> </w:t>
            </w:r>
            <w:proofErr w:type="spellStart"/>
            <w:r w:rsidRPr="009A4C52">
              <w:rPr>
                <w:rFonts w:ascii="Arial" w:eastAsia="Arial" w:hAnsi="Arial" w:cs="Arial"/>
                <w:bCs/>
              </w:rPr>
              <w:t>dyscyplin</w:t>
            </w:r>
            <w:proofErr w:type="spellEnd"/>
          </w:p>
        </w:tc>
        <w:tc>
          <w:tcPr>
            <w:tcW w:w="5646" w:type="dxa"/>
            <w:tcBorders>
              <w:top w:val="single" w:sz="12" w:space="0" w:color="000000"/>
              <w:bottom w:val="single" w:sz="12" w:space="0" w:color="000000"/>
              <w:right w:val="single" w:sz="12" w:space="0" w:color="000000"/>
            </w:tcBorders>
            <w:shd w:val="clear" w:color="auto" w:fill="auto"/>
            <w:vAlign w:val="center"/>
          </w:tcPr>
          <w:p w:rsidR="00822717" w:rsidRPr="00822717" w:rsidRDefault="00822717" w:rsidP="004F477A">
            <w:pPr>
              <w:widowControl w:val="0"/>
              <w:shd w:val="clear" w:color="auto" w:fill="FFFFFF" w:themeFill="background1"/>
              <w:spacing w:before="120" w:after="120"/>
              <w:jc w:val="center"/>
              <w:rPr>
                <w:rFonts w:ascii="Arial" w:eastAsia="Arial" w:hAnsi="Arial" w:cs="Arial"/>
                <w:bCs/>
                <w:lang w:val="pl-PL"/>
              </w:rPr>
            </w:pPr>
            <w:r w:rsidRPr="00822717">
              <w:rPr>
                <w:rFonts w:ascii="Arial" w:eastAsia="Arial" w:hAnsi="Arial" w:cs="Arial"/>
                <w:bCs/>
                <w:lang w:val="pl-PL"/>
              </w:rPr>
              <w:t>Dyscyplina wiodąca</w:t>
            </w:r>
            <w:r w:rsidRPr="00822717">
              <w:rPr>
                <w:rFonts w:ascii="Arial" w:eastAsia="Arial" w:hAnsi="Arial" w:cs="Arial"/>
                <w:bCs/>
                <w:lang w:val="pl-PL"/>
              </w:rPr>
              <w:br/>
              <w:t>(ponad połowa efektów uczenia się)</w:t>
            </w:r>
          </w:p>
        </w:tc>
      </w:tr>
      <w:tr w:rsidR="00822717" w:rsidRPr="00181812" w:rsidTr="004F477A">
        <w:trPr>
          <w:jc w:val="center"/>
        </w:trPr>
        <w:tc>
          <w:tcPr>
            <w:tcW w:w="3373" w:type="dxa"/>
            <w:tcBorders>
              <w:top w:val="single" w:sz="12" w:space="0" w:color="000000"/>
              <w:left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nauk</w:t>
            </w:r>
            <w:proofErr w:type="spellEnd"/>
            <w:r w:rsidRPr="009A4C52">
              <w:rPr>
                <w:rFonts w:ascii="Arial" w:eastAsia="Arial" w:hAnsi="Arial" w:cs="Arial"/>
                <w:bCs/>
              </w:rPr>
              <w:t xml:space="preserve"> </w:t>
            </w:r>
            <w:proofErr w:type="spellStart"/>
            <w:r w:rsidRPr="009A4C52">
              <w:rPr>
                <w:rFonts w:ascii="Arial" w:eastAsia="Arial" w:hAnsi="Arial" w:cs="Arial"/>
                <w:bCs/>
              </w:rPr>
              <w:t>społecznych</w:t>
            </w:r>
            <w:proofErr w:type="spellEnd"/>
          </w:p>
        </w:tc>
        <w:tc>
          <w:tcPr>
            <w:tcW w:w="2933" w:type="dxa"/>
            <w:tcBorders>
              <w:top w:val="single" w:sz="12" w:space="0" w:color="000000"/>
            </w:tcBorders>
            <w:shd w:val="clear" w:color="auto" w:fill="auto"/>
          </w:tcPr>
          <w:p w:rsidR="00822717" w:rsidRPr="00822717" w:rsidRDefault="00822717" w:rsidP="004F477A">
            <w:pPr>
              <w:widowControl w:val="0"/>
              <w:shd w:val="clear" w:color="auto" w:fill="FFFFFF" w:themeFill="background1"/>
              <w:spacing w:before="120" w:after="120"/>
              <w:rPr>
                <w:rFonts w:ascii="Arial" w:eastAsia="Arial" w:hAnsi="Arial" w:cs="Arial"/>
                <w:bCs/>
                <w:lang w:val="pl-PL"/>
              </w:rPr>
            </w:pPr>
            <w:r w:rsidRPr="00822717">
              <w:rPr>
                <w:rFonts w:ascii="Arial" w:eastAsia="Arial" w:hAnsi="Arial" w:cs="Arial"/>
                <w:bCs/>
                <w:lang w:val="pl-PL"/>
              </w:rPr>
              <w:t>Nauki o polityce i administracji</w:t>
            </w:r>
          </w:p>
        </w:tc>
        <w:tc>
          <w:tcPr>
            <w:tcW w:w="2933" w:type="dxa"/>
            <w:tcBorders>
              <w:top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r w:rsidRPr="009A4C52">
              <w:rPr>
                <w:rFonts w:ascii="Arial" w:eastAsia="Arial" w:hAnsi="Arial" w:cs="Arial"/>
                <w:bCs/>
              </w:rPr>
              <w:t>75%</w:t>
            </w:r>
          </w:p>
        </w:tc>
        <w:tc>
          <w:tcPr>
            <w:tcW w:w="5646" w:type="dxa"/>
            <w:tcBorders>
              <w:top w:val="single" w:sz="12" w:space="0" w:color="000000"/>
              <w:right w:val="single" w:sz="12" w:space="0" w:color="000000"/>
            </w:tcBorders>
            <w:shd w:val="clear" w:color="auto" w:fill="auto"/>
          </w:tcPr>
          <w:p w:rsidR="00822717" w:rsidRPr="00822717" w:rsidRDefault="00822717" w:rsidP="004F477A">
            <w:pPr>
              <w:widowControl w:val="0"/>
              <w:shd w:val="clear" w:color="auto" w:fill="FFFFFF" w:themeFill="background1"/>
              <w:spacing w:before="120" w:after="120"/>
              <w:rPr>
                <w:rFonts w:ascii="Arial" w:eastAsia="Arial" w:hAnsi="Arial" w:cs="Arial"/>
                <w:bCs/>
                <w:lang w:val="pl-PL"/>
              </w:rPr>
            </w:pPr>
            <w:r w:rsidRPr="00822717">
              <w:rPr>
                <w:rFonts w:ascii="Arial" w:eastAsia="Arial" w:hAnsi="Arial" w:cs="Arial"/>
                <w:bCs/>
                <w:lang w:val="pl-PL"/>
              </w:rPr>
              <w:t>Nauki o polityce i administracji</w:t>
            </w:r>
          </w:p>
        </w:tc>
      </w:tr>
      <w:tr w:rsidR="00822717" w:rsidRPr="009A4C52" w:rsidTr="004F477A">
        <w:trPr>
          <w:jc w:val="center"/>
        </w:trPr>
        <w:tc>
          <w:tcPr>
            <w:tcW w:w="3373" w:type="dxa"/>
            <w:tcBorders>
              <w:left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lastRenderedPageBreak/>
              <w:t>nauk</w:t>
            </w:r>
            <w:proofErr w:type="spellEnd"/>
            <w:r w:rsidRPr="009A4C52">
              <w:rPr>
                <w:rFonts w:ascii="Arial" w:eastAsia="Arial" w:hAnsi="Arial" w:cs="Arial"/>
                <w:bCs/>
              </w:rPr>
              <w:t xml:space="preserve"> </w:t>
            </w:r>
            <w:proofErr w:type="spellStart"/>
            <w:r w:rsidRPr="009A4C52">
              <w:rPr>
                <w:rFonts w:ascii="Arial" w:eastAsia="Arial" w:hAnsi="Arial" w:cs="Arial"/>
                <w:bCs/>
              </w:rPr>
              <w:t>społecznych</w:t>
            </w:r>
            <w:proofErr w:type="spellEnd"/>
          </w:p>
        </w:tc>
        <w:tc>
          <w:tcPr>
            <w:tcW w:w="2933" w:type="dxa"/>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nauki</w:t>
            </w:r>
            <w:proofErr w:type="spellEnd"/>
            <w:r w:rsidRPr="009A4C52">
              <w:rPr>
                <w:rFonts w:ascii="Arial" w:eastAsia="Arial" w:hAnsi="Arial" w:cs="Arial"/>
                <w:bCs/>
              </w:rPr>
              <w:t xml:space="preserve"> o </w:t>
            </w:r>
            <w:proofErr w:type="spellStart"/>
            <w:r w:rsidRPr="009A4C52">
              <w:rPr>
                <w:rFonts w:ascii="Arial" w:eastAsia="Arial" w:hAnsi="Arial" w:cs="Arial"/>
                <w:bCs/>
              </w:rPr>
              <w:t>bezpieczeństwie</w:t>
            </w:r>
            <w:proofErr w:type="spellEnd"/>
          </w:p>
        </w:tc>
        <w:tc>
          <w:tcPr>
            <w:tcW w:w="2933" w:type="dxa"/>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r w:rsidRPr="009A4C52">
              <w:rPr>
                <w:rFonts w:ascii="Arial" w:eastAsia="Arial" w:hAnsi="Arial" w:cs="Arial"/>
                <w:bCs/>
              </w:rPr>
              <w:t>25%</w:t>
            </w:r>
          </w:p>
        </w:tc>
        <w:tc>
          <w:tcPr>
            <w:tcW w:w="5646" w:type="dxa"/>
            <w:tcBorders>
              <w:right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p>
        </w:tc>
      </w:tr>
      <w:tr w:rsidR="00822717" w:rsidRPr="009A4C52" w:rsidTr="004F477A">
        <w:trPr>
          <w:jc w:val="center"/>
        </w:trPr>
        <w:tc>
          <w:tcPr>
            <w:tcW w:w="3373" w:type="dxa"/>
            <w:tcBorders>
              <w:left w:val="single" w:sz="12" w:space="0" w:color="000000"/>
              <w:bottom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rPr>
                <w:rFonts w:ascii="Arial" w:eastAsia="Arial" w:hAnsi="Arial" w:cs="Arial"/>
                <w:bCs/>
              </w:rPr>
            </w:pPr>
            <w:proofErr w:type="spellStart"/>
            <w:r w:rsidRPr="009A4C52">
              <w:rPr>
                <w:rFonts w:ascii="Arial" w:eastAsia="Arial" w:hAnsi="Arial" w:cs="Arial"/>
                <w:bCs/>
              </w:rPr>
              <w:t>Razem</w:t>
            </w:r>
            <w:proofErr w:type="spellEnd"/>
            <w:r w:rsidRPr="009A4C52">
              <w:rPr>
                <w:rFonts w:ascii="Arial" w:eastAsia="Arial" w:hAnsi="Arial" w:cs="Arial"/>
                <w:bCs/>
              </w:rPr>
              <w:t>:</w:t>
            </w:r>
          </w:p>
        </w:tc>
        <w:tc>
          <w:tcPr>
            <w:tcW w:w="2933" w:type="dxa"/>
            <w:tcBorders>
              <w:bottom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r w:rsidRPr="009A4C52">
              <w:rPr>
                <w:rFonts w:ascii="Arial" w:eastAsia="Arial" w:hAnsi="Arial" w:cs="Arial"/>
                <w:bCs/>
              </w:rPr>
              <w:t>-</w:t>
            </w:r>
          </w:p>
        </w:tc>
        <w:tc>
          <w:tcPr>
            <w:tcW w:w="2933" w:type="dxa"/>
            <w:tcBorders>
              <w:bottom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r w:rsidRPr="009A4C52">
              <w:rPr>
                <w:rFonts w:ascii="Arial" w:eastAsia="Arial" w:hAnsi="Arial" w:cs="Arial"/>
                <w:bCs/>
              </w:rPr>
              <w:t>100%</w:t>
            </w:r>
          </w:p>
        </w:tc>
        <w:tc>
          <w:tcPr>
            <w:tcW w:w="5646" w:type="dxa"/>
            <w:tcBorders>
              <w:bottom w:val="single" w:sz="12" w:space="0" w:color="000000"/>
              <w:right w:val="single" w:sz="12" w:space="0" w:color="000000"/>
            </w:tcBorders>
            <w:shd w:val="clear" w:color="auto" w:fill="auto"/>
          </w:tcPr>
          <w:p w:rsidR="00822717" w:rsidRPr="009A4C52" w:rsidRDefault="00822717" w:rsidP="004F477A">
            <w:pPr>
              <w:widowControl w:val="0"/>
              <w:shd w:val="clear" w:color="auto" w:fill="FFFFFF" w:themeFill="background1"/>
              <w:spacing w:before="120" w:after="120"/>
              <w:jc w:val="center"/>
              <w:rPr>
                <w:rFonts w:ascii="Arial" w:eastAsia="Arial" w:hAnsi="Arial" w:cs="Arial"/>
                <w:bCs/>
              </w:rPr>
            </w:pPr>
            <w:r w:rsidRPr="009A4C52">
              <w:rPr>
                <w:rFonts w:ascii="Arial" w:eastAsia="Arial" w:hAnsi="Arial" w:cs="Arial"/>
                <w:bCs/>
              </w:rPr>
              <w:t>-</w:t>
            </w:r>
          </w:p>
        </w:tc>
      </w:tr>
    </w:tbl>
    <w:p w:rsidR="00822717" w:rsidRPr="009A4C52" w:rsidRDefault="00822717" w:rsidP="00822717">
      <w:pPr>
        <w:shd w:val="clear" w:color="auto" w:fill="FFFFFF" w:themeFill="background1"/>
        <w:spacing w:before="120" w:line="240" w:lineRule="auto"/>
        <w:ind w:left="-284" w:right="219"/>
        <w:jc w:val="both"/>
        <w:rPr>
          <w:rFonts w:ascii="Arial" w:eastAsia="Arial" w:hAnsi="Arial" w:cs="Arial"/>
          <w:bCs/>
        </w:rPr>
      </w:pPr>
    </w:p>
    <w:p w:rsidR="00822717" w:rsidRPr="00822717" w:rsidRDefault="00822717" w:rsidP="00822717">
      <w:pPr>
        <w:shd w:val="clear" w:color="auto" w:fill="FFFFFF" w:themeFill="background1"/>
        <w:spacing w:before="120" w:line="240" w:lineRule="auto"/>
        <w:ind w:left="-284" w:right="219"/>
        <w:jc w:val="both"/>
        <w:rPr>
          <w:rFonts w:ascii="Arial" w:eastAsia="Arial" w:hAnsi="Arial" w:cs="Arial"/>
          <w:bCs/>
          <w:lang w:val="pl-PL"/>
        </w:rPr>
      </w:pPr>
      <w:r w:rsidRPr="00822717">
        <w:rPr>
          <w:rFonts w:ascii="Arial" w:eastAsia="Arial" w:hAnsi="Arial" w:cs="Arial"/>
          <w:bCs/>
          <w:lang w:val="pl-PL"/>
        </w:rPr>
        <w:t>Efekty uczenia się zdefiniowane dla programu studiów odniesione do charakterystyk drugiego stopnia Polskiej Ramy Kwalifikacji dla kwalifikacji na poziomach 6-7 uzyskiwanych w ramach systemu szkolnictwa wyższego i nauki po uzyskaniu kwalifikacji pełnej na poziomie 4</w:t>
      </w:r>
    </w:p>
    <w:tbl>
      <w:tblPr>
        <w:tblW w:w="14561" w:type="dxa"/>
        <w:jc w:val="center"/>
        <w:tblLayout w:type="fixed"/>
        <w:tblLook w:val="0400" w:firstRow="0" w:lastRow="0" w:firstColumn="0" w:lastColumn="0" w:noHBand="0" w:noVBand="1"/>
      </w:tblPr>
      <w:tblGrid>
        <w:gridCol w:w="2412"/>
        <w:gridCol w:w="7755"/>
        <w:gridCol w:w="4394"/>
      </w:tblGrid>
      <w:tr w:rsidR="00822717" w:rsidRPr="00181812" w:rsidTr="004F477A">
        <w:trPr>
          <w:trHeight w:val="4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7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Efekty uczenia się</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Odniesienie do charakterystyk drugiego stopnia PRK </w:t>
            </w:r>
          </w:p>
        </w:tc>
      </w:tr>
      <w:tr w:rsidR="00822717" w:rsidRPr="00181812" w:rsidTr="004F477A">
        <w:trPr>
          <w:trHeight w:val="3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Wiedza: absolwent zna i rozumie</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specyfikę nauki o  stosunkach międzynarodowych oraz miejsce tej dyscypliny w dziedzinie  nauk społecznych</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P7S_WG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K_W02</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powiązanie pomiędzy nauką o stosunkach międzynarodowych a naukami o bezpieczeństwie oraz specyfikę nauk o bezpieczeństwie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P7S_WG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terminologię, metody, teorię, specyfikę przedmiotową i metodologiczną oraz główne tendencje rozwojowe stosunków międzynarodowych</w:t>
            </w:r>
            <w:r w:rsidRPr="009A4C52">
              <w:rPr>
                <w:rFonts w:ascii="Arial" w:eastAsiaTheme="minorEastAsia" w:hAnsi="Arial" w:cs="Arial"/>
                <w:bCs/>
              </w:rPr>
              <w:t>, zwłaszcza w wymiarze relacji politycznych, gospodarczych oraz problemów rozwoju</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P7S_WG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terminologię, metody, teorię, specyfikę przedmiotową i metodologiczną bezpieczeństwa międzynarodowego</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P7S_WG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K_W05</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w pogłębionym zakresie dylematy współczesnej cywilizacji wpływające na rozwój stosunków międzynarodowych i współpracę międzynarodową, w tym </w:t>
            </w:r>
            <w:r w:rsidRPr="009A4C52">
              <w:rPr>
                <w:rFonts w:ascii="Arial" w:eastAsiaTheme="minorEastAsia" w:hAnsi="Arial" w:cs="Arial"/>
                <w:bCs/>
              </w:rPr>
              <w:t>ma wiedzę o przyczynach, mechanizmach, dynamice i skutkach procesu globalizacji, zarówno w wymiarze gospodarczym, jak i bezpieczeństwa</w:t>
            </w:r>
            <w:r w:rsidRPr="009A4C52">
              <w:rPr>
                <w:rFonts w:ascii="Arial" w:eastAsia="Arial" w:hAnsi="Arial" w:cs="Arial"/>
                <w:bCs/>
              </w:rPr>
              <w:t xml:space="preserve"> oraz </w:t>
            </w:r>
            <w:r w:rsidRPr="009A4C52">
              <w:rPr>
                <w:rFonts w:ascii="Arial" w:eastAsiaTheme="minorEastAsia" w:hAnsi="Arial" w:cs="Arial"/>
                <w:bCs/>
              </w:rPr>
              <w:t xml:space="preserve">procesach działania i zmian struktur i instytucji o charakterze politycznym, militarnym, ekonomicznym i społecznym w wymiarze międzynarodowym, ma wiedzę na temat teorii i praktyki podejmowania decyzji politycznych i gospodarczych w strukturach na poziomie państwa narodowego i w skali </w:t>
            </w:r>
            <w:r w:rsidRPr="009A4C52">
              <w:rPr>
                <w:rFonts w:ascii="Arial" w:eastAsiaTheme="minorEastAsia" w:hAnsi="Arial" w:cs="Arial"/>
                <w:bCs/>
              </w:rPr>
              <w:lastRenderedPageBreak/>
              <w:t>międzynarodowej</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P7S_WK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K_W06</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kluczowe zagrożenia i wyzwania dla bezpieczeństwa międzynarodowego</w:t>
            </w:r>
          </w:p>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P7S_WK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ekonomiczne, prawne, etyczne i inne uwarunkowania działalności zawodowej w zakresie kierunku studiów, w tym zasady ochrony własności przemysłowej i prawa autorskiego</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P7S_WK </w:t>
            </w:r>
          </w:p>
        </w:tc>
      </w:tr>
      <w:tr w:rsidR="00822717" w:rsidRPr="009A4C52" w:rsidTr="004F477A">
        <w:trPr>
          <w:trHeight w:val="2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Umiejętności: absolwent potrafi</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Theme="minorEastAsia" w:hAnsi="Arial" w:cs="Arial"/>
                <w:bCs/>
              </w:rPr>
              <w:t xml:space="preserve">wykorzystać wiedzę teoretyczną i faktograficzną z zakresu stosunków międzynarodowych i powiązanych z nią dyscyplin do pogłębionej analizy genezy, przebiegu i konsekwencji konkretnych procesów oraz zjawisk politycznych, ekonomicznych, kulturowych, wojskowych i prawnych w wymiarze międzynarodowym, jak i krajowym, zwłaszcza w sferze zagadnień związanych z bezpieczeństwem i rozwojem państw; potrafi formułować uzasadnione naukowo opinie na ich temat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P7S_UW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keepNext/>
              <w:keepLines/>
              <w:widowControl w:val="0"/>
              <w:pBdr>
                <w:top w:val="nil"/>
                <w:left w:val="nil"/>
                <w:bottom w:val="nil"/>
                <w:right w:val="nil"/>
                <w:between w:val="nil"/>
              </w:pBdr>
              <w:shd w:val="clear" w:color="auto" w:fill="FFFFFF" w:themeFill="background1"/>
              <w:spacing w:before="480" w:after="120"/>
              <w:rPr>
                <w:rFonts w:ascii="Arial" w:eastAsia="Arial" w:hAnsi="Arial" w:cs="Arial"/>
                <w:bCs/>
              </w:rPr>
            </w:pPr>
            <w:r w:rsidRPr="009A4C52">
              <w:rPr>
                <w:rFonts w:ascii="Arial" w:eastAsia="Arial" w:hAnsi="Arial" w:cs="Arial"/>
                <w:bCs/>
              </w:rPr>
              <w:t>formułować i rozwiązywać problemy badawcze przy wykorzystaniu wiedzy zdobytej podczas studiów; używać do tego odpowiednio dobranych metod, technik i narzędzi, w tym technik informacyjno-komunikacyjnych, formułować i testować hipotezy związane z prostymi problemami badawczymi z zakresu kierunku studiów</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P7S_UW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K_U03</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w pogłębionym zakresie komunikować się i prowadzić debatę na tematy dotyczące współczesnych stosunków międzynarodowych, w tym w języku obcym na poziomie B2+ ESOKJ</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P7S_UK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K_U04</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kierować pracą zespołu  powołanego dla rozwiązania wybranego problemu badawczego lub podejmować wiodącą rolę w zespole lub współdziałać z innymi osobami w ramach takiego zespołu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P7S_UO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K_U05</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ind w:left="1"/>
              <w:rPr>
                <w:rFonts w:ascii="Arial" w:eastAsia="Arial" w:hAnsi="Arial" w:cs="Arial"/>
                <w:bCs/>
              </w:rPr>
            </w:pPr>
            <w:r w:rsidRPr="009A4C52">
              <w:rPr>
                <w:rFonts w:ascii="Arial" w:eastAsia="Arial" w:hAnsi="Arial" w:cs="Arial"/>
                <w:bCs/>
              </w:rPr>
              <w:t>samodzielnie planować, realizować własne uczenie się przez całe życie i ukierunkowywać innych w tym zakresie  (przygotowanie) do kontynuacji edukacji na studiach trzeciego stopnia.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ind w:left="1"/>
              <w:rPr>
                <w:rFonts w:ascii="Arial" w:eastAsia="Arial" w:hAnsi="Arial" w:cs="Arial"/>
                <w:bCs/>
              </w:rPr>
            </w:pPr>
            <w:r w:rsidRPr="009A4C52">
              <w:rPr>
                <w:rFonts w:ascii="Arial" w:eastAsia="Arial" w:hAnsi="Arial" w:cs="Arial"/>
                <w:bCs/>
              </w:rPr>
              <w:t xml:space="preserve">P7S_UU </w:t>
            </w:r>
          </w:p>
        </w:tc>
      </w:tr>
      <w:tr w:rsidR="00822717" w:rsidRPr="00181812" w:rsidTr="004F477A">
        <w:trPr>
          <w:trHeight w:val="2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Kompetencje społeczne: absolwent jest gotów do</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krytycznej oceny posiadanej wiedzy i odbieranych treści, </w:t>
            </w:r>
            <w:r w:rsidRPr="009A4C52">
              <w:rPr>
                <w:rFonts w:ascii="Arial" w:eastAsiaTheme="minorEastAsia" w:hAnsi="Arial" w:cs="Arial"/>
                <w:bCs/>
              </w:rPr>
              <w:t>potrafi krytycznie ocenić swoje działania badawcze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P7S_KK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K_K02</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rozumienia i uznawania znaczenia wiedzy w rozwiązywaniu problemów poznawczych oraz w zasięgania opinii ekspertów, w sytuacji trudności z samodzielnym rozwiązaniem problemu</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P7S_KK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K_K03</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inicjowania działań na rzecz propagowania wiedzy o stosunkach międzynarodowych i bezpieczeństwie międzynarodowym w społeczeństwie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P7S_KO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K_K04</w:t>
            </w: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prawidłowego identyfikowania i rozstrzygania dylematów etycznych związanych z wykonywaniem zawodów z obszaru stosunków międzynarodowych i bezpieczeństwa międzynarodowego</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P7S_KR </w:t>
            </w:r>
          </w:p>
        </w:tc>
      </w:tr>
      <w:tr w:rsidR="00822717" w:rsidRPr="009A4C52" w:rsidTr="004F477A">
        <w:trPr>
          <w:trHeight w:val="28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K_K05</w:t>
            </w:r>
          </w:p>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755"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myślenia i działania w sposób przedsiębiorczy</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P7S_KO </w:t>
            </w:r>
          </w:p>
        </w:tc>
      </w:tr>
    </w:tbl>
    <w:p w:rsidR="00822717" w:rsidRPr="009A4C52" w:rsidRDefault="00822717" w:rsidP="00822717">
      <w:pPr>
        <w:shd w:val="clear" w:color="auto" w:fill="FFFFFF" w:themeFill="background1"/>
        <w:spacing w:before="120" w:after="0" w:line="240" w:lineRule="auto"/>
        <w:ind w:hanging="284"/>
        <w:rPr>
          <w:rFonts w:ascii="Arial" w:eastAsia="Arial" w:hAnsi="Arial" w:cs="Arial"/>
          <w:bCs/>
        </w:rPr>
      </w:pPr>
      <w:r w:rsidRPr="009A4C52">
        <w:rPr>
          <w:rFonts w:ascii="Arial" w:eastAsia="Arial" w:hAnsi="Arial" w:cs="Arial"/>
          <w:bCs/>
        </w:rPr>
        <w:t xml:space="preserve">OBJAŚNIENIA </w:t>
      </w:r>
    </w:p>
    <w:p w:rsidR="00822717" w:rsidRPr="00822717" w:rsidRDefault="00822717" w:rsidP="00822717">
      <w:pPr>
        <w:shd w:val="clear" w:color="auto" w:fill="FFFFFF" w:themeFill="background1"/>
        <w:spacing w:after="0"/>
        <w:ind w:hanging="284"/>
        <w:rPr>
          <w:rFonts w:ascii="Arial" w:eastAsia="Arial" w:hAnsi="Arial" w:cs="Arial"/>
          <w:bCs/>
          <w:lang w:val="pl-PL"/>
        </w:rPr>
      </w:pPr>
      <w:r w:rsidRPr="00822717">
        <w:rPr>
          <w:rFonts w:ascii="Arial" w:eastAsia="Arial" w:hAnsi="Arial" w:cs="Arial"/>
          <w:bCs/>
          <w:lang w:val="pl-PL"/>
        </w:rPr>
        <w:t xml:space="preserve">Symbol efektu uczenia się dla programu studiów tworzą: </w:t>
      </w:r>
    </w:p>
    <w:p w:rsidR="00822717" w:rsidRPr="00822717" w:rsidRDefault="00822717" w:rsidP="00DC3778">
      <w:pPr>
        <w:numPr>
          <w:ilvl w:val="0"/>
          <w:numId w:val="1"/>
        </w:numPr>
        <w:shd w:val="clear" w:color="auto" w:fill="FFFFFF" w:themeFill="background1"/>
        <w:spacing w:after="3" w:line="246" w:lineRule="auto"/>
        <w:ind w:left="0" w:right="54" w:hanging="284"/>
        <w:jc w:val="both"/>
        <w:rPr>
          <w:rFonts w:ascii="Arial" w:eastAsia="Arial" w:hAnsi="Arial" w:cs="Arial"/>
          <w:bCs/>
          <w:lang w:val="pl-PL"/>
        </w:rPr>
      </w:pPr>
      <w:r w:rsidRPr="00822717">
        <w:rPr>
          <w:rFonts w:ascii="Arial" w:eastAsia="Arial" w:hAnsi="Arial" w:cs="Arial"/>
          <w:bCs/>
          <w:lang w:val="pl-PL"/>
        </w:rPr>
        <w:t xml:space="preserve">litera K – dla wyróżnienia, że chodzi o efekty uczenia się dla programu studiów, </w:t>
      </w:r>
    </w:p>
    <w:p w:rsidR="00822717" w:rsidRPr="009A4C52" w:rsidRDefault="00822717" w:rsidP="00DC3778">
      <w:pPr>
        <w:numPr>
          <w:ilvl w:val="0"/>
          <w:numId w:val="1"/>
        </w:numPr>
        <w:shd w:val="clear" w:color="auto" w:fill="FFFFFF" w:themeFill="background1"/>
        <w:spacing w:after="3" w:line="246" w:lineRule="auto"/>
        <w:ind w:left="0" w:right="54" w:hanging="284"/>
        <w:jc w:val="both"/>
        <w:rPr>
          <w:rFonts w:ascii="Arial" w:eastAsia="Arial" w:hAnsi="Arial" w:cs="Arial"/>
          <w:bCs/>
        </w:rPr>
      </w:pPr>
      <w:proofErr w:type="spellStart"/>
      <w:r w:rsidRPr="009A4C52">
        <w:rPr>
          <w:rFonts w:ascii="Arial" w:eastAsia="Arial" w:hAnsi="Arial" w:cs="Arial"/>
          <w:bCs/>
        </w:rPr>
        <w:t>znak</w:t>
      </w:r>
      <w:proofErr w:type="spellEnd"/>
      <w:r w:rsidRPr="009A4C52">
        <w:rPr>
          <w:rFonts w:ascii="Arial" w:eastAsia="Arial" w:hAnsi="Arial" w:cs="Arial"/>
          <w:bCs/>
        </w:rPr>
        <w:t xml:space="preserve"> _ (</w:t>
      </w:r>
      <w:proofErr w:type="spellStart"/>
      <w:r w:rsidRPr="009A4C52">
        <w:rPr>
          <w:rFonts w:ascii="Arial" w:eastAsia="Arial" w:hAnsi="Arial" w:cs="Arial"/>
          <w:bCs/>
        </w:rPr>
        <w:t>podkreślnik</w:t>
      </w:r>
      <w:proofErr w:type="spellEnd"/>
      <w:r w:rsidRPr="009A4C52">
        <w:rPr>
          <w:rFonts w:ascii="Arial" w:eastAsia="Arial" w:hAnsi="Arial" w:cs="Arial"/>
          <w:bCs/>
        </w:rPr>
        <w:t xml:space="preserve">), </w:t>
      </w:r>
    </w:p>
    <w:p w:rsidR="00822717" w:rsidRPr="00822717" w:rsidRDefault="00822717" w:rsidP="00DC3778">
      <w:pPr>
        <w:numPr>
          <w:ilvl w:val="0"/>
          <w:numId w:val="1"/>
        </w:numPr>
        <w:shd w:val="clear" w:color="auto" w:fill="FFFFFF" w:themeFill="background1"/>
        <w:spacing w:after="3" w:line="246" w:lineRule="auto"/>
        <w:ind w:left="0" w:right="54" w:hanging="284"/>
        <w:jc w:val="both"/>
        <w:rPr>
          <w:rFonts w:ascii="Arial" w:eastAsia="Arial" w:hAnsi="Arial" w:cs="Arial"/>
          <w:bCs/>
          <w:lang w:val="pl-PL"/>
        </w:rPr>
      </w:pPr>
      <w:r w:rsidRPr="00822717">
        <w:rPr>
          <w:rFonts w:ascii="Arial" w:eastAsia="Arial" w:hAnsi="Arial" w:cs="Arial"/>
          <w:bCs/>
          <w:lang w:val="pl-PL"/>
        </w:rPr>
        <w:t xml:space="preserve">jedna z liter W, U lub K – dla oznaczenia kategorii efektów (W – wiedza, U – umiejętności, K – kompetencje społeczne), </w:t>
      </w:r>
    </w:p>
    <w:p w:rsidR="00822717" w:rsidRPr="00822717" w:rsidRDefault="00822717" w:rsidP="00DC3778">
      <w:pPr>
        <w:numPr>
          <w:ilvl w:val="0"/>
          <w:numId w:val="1"/>
        </w:numPr>
        <w:pBdr>
          <w:top w:val="nil"/>
          <w:left w:val="nil"/>
          <w:bottom w:val="nil"/>
          <w:right w:val="nil"/>
          <w:between w:val="nil"/>
        </w:pBdr>
        <w:shd w:val="clear" w:color="auto" w:fill="FFFFFF" w:themeFill="background1"/>
        <w:ind w:left="0" w:right="54" w:hanging="284"/>
        <w:jc w:val="both"/>
        <w:rPr>
          <w:rFonts w:ascii="Arial" w:eastAsia="Arial" w:hAnsi="Arial" w:cs="Arial"/>
          <w:bCs/>
          <w:lang w:val="pl-PL"/>
        </w:rPr>
      </w:pPr>
      <w:r w:rsidRPr="00822717">
        <w:rPr>
          <w:rFonts w:ascii="Arial" w:eastAsia="Arial" w:hAnsi="Arial" w:cs="Arial"/>
          <w:bCs/>
          <w:lang w:val="pl-PL"/>
        </w:rPr>
        <w:t xml:space="preserve">numer efektu w obrębie danej kategorii, zapisany w postaci dwóch cyfr (numery 1-9 należy poprzedzić cyfrą 0). </w:t>
      </w:r>
      <w:r w:rsidRPr="00822717">
        <w:rPr>
          <w:rFonts w:ascii="Arial" w:hAnsi="Arial" w:cs="Arial"/>
          <w:bCs/>
          <w:lang w:val="pl-PL"/>
        </w:rPr>
        <w:br w:type="page"/>
      </w:r>
    </w:p>
    <w:p w:rsidR="00822717" w:rsidRPr="00822717" w:rsidRDefault="00822717" w:rsidP="00822717">
      <w:pPr>
        <w:shd w:val="clear" w:color="auto" w:fill="FFFFFF" w:themeFill="background1"/>
        <w:ind w:hanging="284"/>
        <w:rPr>
          <w:rFonts w:ascii="Arial" w:eastAsia="Arial" w:hAnsi="Arial" w:cs="Arial"/>
          <w:bCs/>
          <w:lang w:val="pl-PL"/>
        </w:rPr>
      </w:pPr>
      <w:r w:rsidRPr="00822717">
        <w:rPr>
          <w:rFonts w:ascii="Arial" w:eastAsia="Arial" w:hAnsi="Arial" w:cs="Arial"/>
          <w:bCs/>
          <w:lang w:val="pl-PL"/>
        </w:rPr>
        <w:lastRenderedPageBreak/>
        <w:t>Efekty uczenia się zdefiniowane dla specjalności z odniesieniem do efektów uczenia się zdefiniowanych dla kierunku studiów</w:t>
      </w:r>
    </w:p>
    <w:p w:rsidR="00822717" w:rsidRPr="00822717" w:rsidRDefault="00822717" w:rsidP="00822717">
      <w:pPr>
        <w:widowControl w:val="0"/>
        <w:pBdr>
          <w:top w:val="nil"/>
          <w:left w:val="nil"/>
          <w:bottom w:val="nil"/>
          <w:right w:val="nil"/>
          <w:between w:val="nil"/>
        </w:pBdr>
        <w:shd w:val="clear" w:color="auto" w:fill="FFFFFF" w:themeFill="background1"/>
        <w:spacing w:before="120" w:after="0" w:line="240" w:lineRule="auto"/>
        <w:ind w:left="-284" w:right="361"/>
        <w:jc w:val="both"/>
        <w:rPr>
          <w:rFonts w:ascii="Arial" w:eastAsia="Arial" w:hAnsi="Arial" w:cs="Arial"/>
          <w:bCs/>
          <w:lang w:val="pl-PL"/>
        </w:rPr>
      </w:pPr>
      <w:r w:rsidRPr="00822717">
        <w:rPr>
          <w:rFonts w:ascii="Arial" w:eastAsia="Arial" w:hAnsi="Arial" w:cs="Arial"/>
          <w:bCs/>
          <w:lang w:val="pl-PL"/>
        </w:rPr>
        <w:t>(należy wypełnić, jeżeli na kierunku studiów prowadzona jest specjalność; w przypadku kilku specjalności dla każdej z nich należy wypełnić odrębną tabelę)</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p>
    <w:tbl>
      <w:tblPr>
        <w:tblW w:w="14561" w:type="dxa"/>
        <w:jc w:val="center"/>
        <w:tblLayout w:type="fixed"/>
        <w:tblLook w:val="0400" w:firstRow="0" w:lastRow="0" w:firstColumn="0" w:lastColumn="0" w:noHBand="0" w:noVBand="1"/>
      </w:tblPr>
      <w:tblGrid>
        <w:gridCol w:w="2412"/>
        <w:gridCol w:w="8463"/>
        <w:gridCol w:w="3686"/>
      </w:tblGrid>
      <w:tr w:rsidR="00822717" w:rsidRPr="00181812" w:rsidTr="004F477A">
        <w:trPr>
          <w:trHeight w:val="5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ind w:right="5854"/>
              <w:rPr>
                <w:rFonts w:ascii="Arial" w:eastAsia="Arial" w:hAnsi="Arial" w:cs="Arial"/>
                <w:bCs/>
              </w:rPr>
            </w:pPr>
            <w:r w:rsidRPr="009A4C52">
              <w:rPr>
                <w:rFonts w:ascii="Arial" w:eastAsia="Arial" w:hAnsi="Arial" w:cs="Arial"/>
                <w:bCs/>
              </w:rPr>
              <w:t>Nazwa specjalności: Bezpieczeństwo i studia strategiczne</w:t>
            </w:r>
          </w:p>
        </w:tc>
      </w:tr>
      <w:tr w:rsidR="00822717" w:rsidRPr="00181812" w:rsidTr="004F477A">
        <w:trPr>
          <w:trHeight w:val="82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zdefiniowanych dla specjalności</w:t>
            </w:r>
          </w:p>
        </w:tc>
        <w:tc>
          <w:tcPr>
            <w:tcW w:w="8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Efekty zdefiniowane dla specjalności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Symbol efektów uczenia się zdefiniowanych </w:t>
            </w:r>
            <w:r w:rsidRPr="009A4C52">
              <w:rPr>
                <w:rFonts w:ascii="Arial" w:eastAsia="Arial" w:hAnsi="Arial" w:cs="Arial"/>
                <w:bCs/>
              </w:rPr>
              <w:br/>
              <w:t>dla kierunku studiów</w:t>
            </w:r>
          </w:p>
        </w:tc>
      </w:tr>
      <w:tr w:rsidR="00822717" w:rsidRPr="00181812" w:rsidTr="004F477A">
        <w:trPr>
          <w:trHeight w:val="5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Wiedza: absolwent zna i rozumie</w:t>
            </w:r>
          </w:p>
        </w:tc>
      </w:tr>
      <w:tr w:rsidR="00822717" w:rsidRPr="009A4C52" w:rsidTr="004F477A">
        <w:trPr>
          <w:trHeight w:val="36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 pogłębionym stopniu problematykę i terminologię bezpieczeństwa międzynarodowego i strategii bezpieczeństwa oraz dotyczące ich metody i teorie wyjaśniające złożone zależności problematyki bezpieczeństwa i strategii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KW_02, K_W04</w:t>
            </w:r>
          </w:p>
        </w:tc>
      </w:tr>
      <w:tr w:rsidR="00822717" w:rsidRPr="009A4C52" w:rsidTr="004F477A">
        <w:trPr>
          <w:trHeight w:val="36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problematykę podmiotów bezpieczeństwa, szczególnie uwarunkowania ich powoływania i funkcjonowania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KW02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główne tendencje rozwojowe nauk o bezpieczeństwie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podstawowe elementy strategii bezpieczeństwa międzynarodowego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KW_05</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procesy działania i zmian struktur oraz instytucji międzynarodowych, zwłaszcza w sferze działania strategicznego ukierunkowanego na zapewnienie szeroko rozumianego bezpieczeństwa państwa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normy regulujące kwestie konfliktów zbrojnych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sposób, w który zagadnienia bezpieczeństwa kształtują się w wybranych regionach i subregionach świata, w tym w szczególności dotyczące międzynarodowych ugrupowań regionalnych; politykę zagraniczną wybranych państw, ze szczególnym </w:t>
            </w:r>
            <w:r w:rsidRPr="009A4C52">
              <w:rPr>
                <w:rFonts w:ascii="Arial" w:eastAsia="Arial" w:hAnsi="Arial" w:cs="Arial"/>
                <w:bCs/>
              </w:rPr>
              <w:lastRenderedPageBreak/>
              <w:t>uwzględnieniem charakterystycznych dla nich zagadnień w sferze bezpieczeństwa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K_W03, K_W04; K_W06</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S1_W08</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metody analizy i interpretacji dokumentów w zakresie bezpieczeństwa międzynarodowego i strategii bezpieczeństwa państw</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S1_W09</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dylematy współczesnej cywilizacji mające wpływ na problematykę bezpieczeństwa, w tym na powstawanie zagrożeń dla bezpieczeństwa oraz na tworzenie mechanizmów reagowania na te zagrożenia i rozwiązywania problemów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K_W06</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S1_W10</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prawne i etyczne uwarunkowania działalności zawodowej w zakresie bezpieczeństwa i strategii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r>
      <w:tr w:rsidR="00822717" w:rsidRPr="009A4C5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Umiejętności: absolwent potrafi</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wykorzystywać wiedzę teoretyczną i faktograficzną z zakresu nauk o bezpieczeństwie do formułowania i rozwiązywania problemów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formułować i testować hipotezy związane z prostymi problemami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rozwiązywać problemy z zakresu bezpieczeństwa poprzez dobór właściwych źródeł i informacji, krytyczną analizę, syntezę i interpretację tych informacji;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dobierać i stosować teorie, metody i narzędzia właściwe dla nauk o polityce i administracji oraz nauk o bezpieczeństwie  w procesie rozwiązywania problemów badawczych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komunikować się i prowadzić debatę na tematy związane z bezpieczeństwem, w tym języku obcym na poziomie B2+, posługując się specjalistyczną terminologią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kierować pracą w ramach zespołu powołanego dla badania i poszukiwania rozwiązań problemów bezpieczeństwa, współpracować z innymi osobami w ramach takiego zespołu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K_U04</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samodzielnie planować i realizować cele edukacyjne w zakresie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K_U05</w:t>
            </w:r>
          </w:p>
        </w:tc>
      </w:tr>
      <w:tr w:rsidR="00822717" w:rsidRPr="0018181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lastRenderedPageBreak/>
              <w:t>Kompetencje społeczne: absolwent jest gotów do</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S1_K01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krytycznej oceny posiadanej wiedzy na temat bezpieczeństwa oraz krytycznej oceny odbieranych treści, w tym krytycznej analizy strategii państw i instytucji międzynarodowych w zakresie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S1_K02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poszukiwania i zasięgania opinii ekspertów z zakresu bezpieczeństwa w sytuacji trudności z samodzielnym rozwiązaniem tych problemów </w:t>
            </w:r>
          </w:p>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S1_K03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uznawania znaczenia i wagi wiedzy na temat bezpieczeństwa w rozwiązywaniu problemów z zakresu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S1_K04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inicjowania działań na rzecz realizacji interesu publicznego w projektowaniu strategii bezpieczeństwa oraz rozwiązywaniu problemów z zakresu bezpieczeństwa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S1_K05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odpowiedzialnego wykonywania obowiązków zawodowych w pracy powiązanej z problematyką bezpieczeństwa, z uwzględnieniem zmieniających się uwarunkowań i potrzeb społecznych w tym rozwijania własnego dorobku zawodowego, podtrzymywania etosu zawodowego, przestrzegania etyki zawodowej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K_K04</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 xml:space="preserve">OBJAŚNIENIA </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Symbol efektu zdefiniowanego dla specjalności tworzą: </w:t>
      </w:r>
    </w:p>
    <w:p w:rsidR="00822717" w:rsidRPr="009A4C52" w:rsidRDefault="00822717" w:rsidP="00DC3778">
      <w:pPr>
        <w:pStyle w:val="Normalny1"/>
        <w:numPr>
          <w:ilvl w:val="0"/>
          <w:numId w:val="2"/>
        </w:numPr>
        <w:pBdr>
          <w:top w:val="nil"/>
          <w:left w:val="nil"/>
          <w:bottom w:val="nil"/>
          <w:right w:val="nil"/>
          <w:between w:val="nil"/>
        </w:pBdr>
        <w:shd w:val="clear" w:color="auto" w:fill="FFFFFF" w:themeFill="background1"/>
        <w:spacing w:after="3" w:line="246" w:lineRule="auto"/>
        <w:ind w:right="54" w:hanging="340"/>
        <w:jc w:val="both"/>
        <w:rPr>
          <w:rFonts w:ascii="Arial" w:hAnsi="Arial" w:cs="Arial"/>
          <w:bCs/>
        </w:rPr>
      </w:pPr>
      <w:r w:rsidRPr="009A4C52">
        <w:rPr>
          <w:rFonts w:ascii="Arial" w:eastAsia="Arial" w:hAnsi="Arial" w:cs="Arial"/>
          <w:bCs/>
        </w:rPr>
        <w:t xml:space="preserve">litera S – dla wyróżnienia, że chodzi o efekty zdefiniowane dla specjalności, </w:t>
      </w:r>
    </w:p>
    <w:p w:rsidR="00822717" w:rsidRPr="009A4C52" w:rsidRDefault="00822717" w:rsidP="00DC3778">
      <w:pPr>
        <w:pStyle w:val="Normalny1"/>
        <w:numPr>
          <w:ilvl w:val="0"/>
          <w:numId w:val="2"/>
        </w:numPr>
        <w:pBdr>
          <w:top w:val="nil"/>
          <w:left w:val="nil"/>
          <w:bottom w:val="nil"/>
          <w:right w:val="nil"/>
          <w:between w:val="nil"/>
        </w:pBdr>
        <w:shd w:val="clear" w:color="auto" w:fill="FFFFFF" w:themeFill="background1"/>
        <w:spacing w:after="3" w:line="246" w:lineRule="auto"/>
        <w:ind w:right="54" w:hanging="340"/>
        <w:jc w:val="both"/>
        <w:rPr>
          <w:rFonts w:ascii="Arial" w:hAnsi="Arial" w:cs="Arial"/>
          <w:bCs/>
        </w:rPr>
      </w:pPr>
      <w:r w:rsidRPr="009A4C52">
        <w:rPr>
          <w:rFonts w:ascii="Arial" w:eastAsia="Arial" w:hAnsi="Arial" w:cs="Arial"/>
          <w:bCs/>
        </w:rPr>
        <w:t>znak _ (</w:t>
      </w:r>
      <w:proofErr w:type="spellStart"/>
      <w:r w:rsidRPr="009A4C52">
        <w:rPr>
          <w:rFonts w:ascii="Arial" w:eastAsia="Arial" w:hAnsi="Arial" w:cs="Arial"/>
          <w:bCs/>
        </w:rPr>
        <w:t>podkreślnik</w:t>
      </w:r>
      <w:proofErr w:type="spellEnd"/>
      <w:r w:rsidRPr="009A4C52">
        <w:rPr>
          <w:rFonts w:ascii="Arial" w:eastAsia="Arial" w:hAnsi="Arial" w:cs="Arial"/>
          <w:bCs/>
        </w:rPr>
        <w:t xml:space="preserve">), </w:t>
      </w:r>
    </w:p>
    <w:p w:rsidR="00822717" w:rsidRPr="009A4C52" w:rsidRDefault="00822717" w:rsidP="00DC3778">
      <w:pPr>
        <w:pStyle w:val="Normalny1"/>
        <w:numPr>
          <w:ilvl w:val="0"/>
          <w:numId w:val="2"/>
        </w:numPr>
        <w:pBdr>
          <w:top w:val="nil"/>
          <w:left w:val="nil"/>
          <w:bottom w:val="nil"/>
          <w:right w:val="nil"/>
          <w:between w:val="nil"/>
        </w:pBdr>
        <w:shd w:val="clear" w:color="auto" w:fill="FFFFFF" w:themeFill="background1"/>
        <w:spacing w:after="3" w:line="246" w:lineRule="auto"/>
        <w:ind w:right="54" w:hanging="340"/>
        <w:jc w:val="both"/>
        <w:rPr>
          <w:rFonts w:ascii="Arial" w:hAnsi="Arial" w:cs="Arial"/>
          <w:bCs/>
        </w:rPr>
      </w:pPr>
      <w:r w:rsidRPr="009A4C52">
        <w:rPr>
          <w:rFonts w:ascii="Arial" w:eastAsia="Arial" w:hAnsi="Arial" w:cs="Arial"/>
          <w:bCs/>
        </w:rPr>
        <w:t xml:space="preserve">jedna z liter W, U lub K – dla oznaczenia kategorii efektów (W – wiedza, U – umiejętności, K – kompetencje społeczne), </w:t>
      </w:r>
    </w:p>
    <w:p w:rsidR="00822717" w:rsidRPr="009A4C52" w:rsidRDefault="00822717" w:rsidP="00DC3778">
      <w:pPr>
        <w:pStyle w:val="Normalny1"/>
        <w:numPr>
          <w:ilvl w:val="0"/>
          <w:numId w:val="2"/>
        </w:numPr>
        <w:pBdr>
          <w:top w:val="nil"/>
          <w:left w:val="nil"/>
          <w:bottom w:val="nil"/>
          <w:right w:val="nil"/>
          <w:between w:val="nil"/>
        </w:pBdr>
        <w:shd w:val="clear" w:color="auto" w:fill="FFFFFF" w:themeFill="background1"/>
        <w:spacing w:after="3" w:line="246" w:lineRule="auto"/>
        <w:ind w:right="54" w:hanging="340"/>
        <w:jc w:val="both"/>
        <w:rPr>
          <w:rFonts w:ascii="Arial" w:hAnsi="Arial" w:cs="Arial"/>
          <w:bCs/>
        </w:rPr>
      </w:pPr>
      <w:r w:rsidRPr="009A4C52">
        <w:rPr>
          <w:rFonts w:ascii="Arial" w:eastAsia="Arial" w:hAnsi="Arial" w:cs="Arial"/>
          <w:bCs/>
        </w:rPr>
        <w:t xml:space="preserve">numer efektu w obrębie danej kategorii, zapisany w postaci dwóch cyfr (numery 1- 9 należy poprzedzić cyfrą 0). </w:t>
      </w: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p w:rsidR="00822717" w:rsidRPr="009A4C52" w:rsidRDefault="00822717" w:rsidP="00822717">
      <w:pPr>
        <w:pStyle w:val="Normalny1"/>
        <w:pBdr>
          <w:top w:val="nil"/>
          <w:left w:val="nil"/>
          <w:bottom w:val="nil"/>
          <w:right w:val="nil"/>
          <w:between w:val="nil"/>
        </w:pBdr>
        <w:shd w:val="clear" w:color="auto" w:fill="FFFFFF" w:themeFill="background1"/>
        <w:tabs>
          <w:tab w:val="left" w:pos="1905"/>
        </w:tabs>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120" w:line="240" w:lineRule="auto"/>
        <w:ind w:left="1276" w:hanging="425"/>
        <w:rPr>
          <w:rFonts w:ascii="Arial" w:eastAsia="Arial" w:hAnsi="Arial" w:cs="Arial"/>
          <w:bCs/>
        </w:rPr>
      </w:pPr>
    </w:p>
    <w:tbl>
      <w:tblPr>
        <w:tblW w:w="14561" w:type="dxa"/>
        <w:jc w:val="center"/>
        <w:tblLayout w:type="fixed"/>
        <w:tblLook w:val="0400" w:firstRow="0" w:lastRow="0" w:firstColumn="0" w:lastColumn="0" w:noHBand="0" w:noVBand="1"/>
      </w:tblPr>
      <w:tblGrid>
        <w:gridCol w:w="2412"/>
        <w:gridCol w:w="8463"/>
        <w:gridCol w:w="3686"/>
      </w:tblGrid>
      <w:tr w:rsidR="00822717" w:rsidRPr="009A4C52" w:rsidTr="004F477A">
        <w:trPr>
          <w:trHeight w:val="5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ind w:right="5854"/>
              <w:rPr>
                <w:rFonts w:ascii="Arial" w:eastAsia="Arial" w:hAnsi="Arial" w:cs="Arial"/>
                <w:bCs/>
              </w:rPr>
            </w:pPr>
            <w:r w:rsidRPr="009A4C52">
              <w:rPr>
                <w:rFonts w:ascii="Arial" w:eastAsia="Arial" w:hAnsi="Arial" w:cs="Arial"/>
                <w:bCs/>
              </w:rPr>
              <w:t>Nazwa specjalności: Dyplomacja współczesna</w:t>
            </w:r>
          </w:p>
        </w:tc>
      </w:tr>
      <w:tr w:rsidR="00822717" w:rsidRPr="00181812" w:rsidTr="004F477A">
        <w:trPr>
          <w:trHeight w:val="82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zdefiniowanych dla specjalności</w:t>
            </w:r>
          </w:p>
        </w:tc>
        <w:tc>
          <w:tcPr>
            <w:tcW w:w="8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Efekty zdefiniowane dla specjalności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Symbol efektów uczenia się zdefiniowanych </w:t>
            </w:r>
            <w:r w:rsidRPr="009A4C52">
              <w:rPr>
                <w:rFonts w:ascii="Arial" w:eastAsia="Arial" w:hAnsi="Arial" w:cs="Arial"/>
                <w:bCs/>
              </w:rPr>
              <w:br/>
              <w:t>dla kierunku studiów</w:t>
            </w:r>
          </w:p>
        </w:tc>
      </w:tr>
      <w:tr w:rsidR="00822717" w:rsidRPr="00181812" w:rsidTr="004F477A">
        <w:trPr>
          <w:trHeight w:val="5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Wiedza: absolwent zna i rozumie</w:t>
            </w:r>
          </w:p>
        </w:tc>
      </w:tr>
      <w:tr w:rsidR="00822717" w:rsidRPr="009A4C52" w:rsidTr="004F477A">
        <w:trPr>
          <w:trHeight w:val="36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w pogłębionym stopniu problematykę, terminologię i podmioty dyplomacji, stosunków konsularnych oraz praktyki dyplomatycznej i konsularnej, a także dotyczące ich metody i teorie wyjaśniające problematykę dyplomacji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główne tendencje rozwojowe dyplomacji współczesnej i stosunków konsularnych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prawno-instytucjonalne uwarunkowania współczesnego obrotu dyplomatycznego i konsularnego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historię rozwoju obrotu dyplomatycznego i konsularnego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działania podmiotów w obrocie dyplomatycznym oraz ich znaczenie w tym obrocie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oddziaływania dyplomatyczne organizacji międzynarodowych na państwa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dylematy współczesnej cywilizacji mające wpływ na problematykę współczesnego obrotu dyplomatycznego i konsularnego, w tym na powstawanie wyzwań dla prawa dyplomatycznego oraz praktyki dyplomatycznej i konsularnej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K_W05</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S2_W08</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prawne i etyczne uwarunkowania działalności zawodowej w zakresie dyplomacji i stosunków konsularnych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r>
      <w:tr w:rsidR="00822717" w:rsidRPr="009A4C5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lastRenderedPageBreak/>
              <w:t>Umiejętności: absolwent potrafi</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wykorzystywać wiedzę teoretyczną i faktograficzną z zakresu dyplomacji, praktyki dyplomatycznej oraz konsularnej  do formułowania i rozwiązywania zagadnień obecnych w stosunkach dyplomatycznych i konsularnych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rozwiązywać problemy z zakresu stosunków dyplomatycznych i konsularnych poprzez dobór właściwych źródeł i informacji, krytyczną analizę, syntezę i interpretację tych informacji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dobierać i stosować teorie, metody i narzędzia właściwe dla nauk o polityce i administracji w procesie rozwiązywania problemów badawczych</w:t>
            </w:r>
          </w:p>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formułować i testować hipotezy związane z prostymi problemami wynikającymi z obrotu dyplomatycznego i konsularnego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komunikować się i prowadzić debatę na tematy związane z obrotem dyplomatycznym i konsularnym, w tym języku obcym na poziomie B2+, posługując się specjalistyczną terminologią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kierować pracą w ramach zespołów powołanych do badania i poszukiwania rozwiązań problemów obrotu dyplomatycznego i konsularnego, współpracować z innymi osobami w ramach takiego zespołu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K_U04</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S2_U07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samodzielnie planować i realizować cele edukacyjne w zakresie studiów nad dyplomacją współczesną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K_U05</w:t>
            </w:r>
          </w:p>
        </w:tc>
      </w:tr>
      <w:tr w:rsidR="00822717" w:rsidRPr="0018181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Kompetencje społeczne: absolwent jest gotów do</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S2_K01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krytycznej oceny posiadanej wiedzy na temat obrotu dyplomatycznego i konsularnego oraz krytycznej oceny odbieranych treści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S2_K02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uznawania znaczenia i wagi wiedzy na temat dyplomacji współczesnej w rozwiązywaniu problemów międzynarodowych; poszukiwania i zasięgania opinii ekspertów  w sytuacji trudności z samodzielnym rozwiązaniem tych problemów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S2_K03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inicjowania działań na rzecz realizacji interesu publicznego w działalności dyplomatycznej i konsularnej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S2_K04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odpowiedzialnego wykonywania obowiązków zawodowych w pracy powiązanej z problematyką obrotu dyplomatycznego i konsularnego, z uwzględnieniem zmieniających się uwarunkowań i potrzeb społecznych w tym rozwijania własnego dorobku zawodowego, podtrzymywania etosu zawodowego, przestrzegania etyki zawodowej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K_K04</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OBJAŚNIENIA </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Symbol efektu zdefiniowanego dla specjalności tworzą: </w:t>
      </w:r>
    </w:p>
    <w:p w:rsidR="00822717" w:rsidRPr="009A4C52" w:rsidRDefault="00822717" w:rsidP="00DC3778">
      <w:pPr>
        <w:pStyle w:val="Normalny1"/>
        <w:numPr>
          <w:ilvl w:val="0"/>
          <w:numId w:val="5"/>
        </w:numPr>
        <w:pBdr>
          <w:top w:val="nil"/>
          <w:left w:val="nil"/>
          <w:bottom w:val="nil"/>
          <w:right w:val="nil"/>
          <w:between w:val="nil"/>
        </w:pBdr>
        <w:shd w:val="clear" w:color="auto" w:fill="FFFFFF" w:themeFill="background1"/>
        <w:spacing w:after="0" w:line="246" w:lineRule="auto"/>
        <w:ind w:right="54"/>
        <w:jc w:val="both"/>
        <w:rPr>
          <w:rFonts w:ascii="Arial" w:eastAsia="Arial" w:hAnsi="Arial" w:cs="Arial"/>
          <w:bCs/>
        </w:rPr>
      </w:pPr>
      <w:r w:rsidRPr="009A4C52">
        <w:rPr>
          <w:rFonts w:ascii="Arial" w:eastAsia="Arial" w:hAnsi="Arial" w:cs="Arial"/>
          <w:bCs/>
        </w:rPr>
        <w:t xml:space="preserve">litera S – dla wyróżnienia, że chodzi o efekty zdefiniowane dla specjalności, </w:t>
      </w:r>
    </w:p>
    <w:p w:rsidR="00822717" w:rsidRPr="009A4C52" w:rsidRDefault="00822717" w:rsidP="00DC3778">
      <w:pPr>
        <w:pStyle w:val="Normalny1"/>
        <w:numPr>
          <w:ilvl w:val="0"/>
          <w:numId w:val="5"/>
        </w:numPr>
        <w:pBdr>
          <w:top w:val="nil"/>
          <w:left w:val="nil"/>
          <w:bottom w:val="nil"/>
          <w:right w:val="nil"/>
          <w:between w:val="nil"/>
        </w:pBdr>
        <w:shd w:val="clear" w:color="auto" w:fill="FFFFFF" w:themeFill="background1"/>
        <w:spacing w:after="0" w:line="246" w:lineRule="auto"/>
        <w:ind w:right="54"/>
        <w:jc w:val="both"/>
        <w:rPr>
          <w:rFonts w:ascii="Arial" w:eastAsia="Arial" w:hAnsi="Arial" w:cs="Arial"/>
          <w:bCs/>
        </w:rPr>
      </w:pPr>
      <w:r w:rsidRPr="009A4C52">
        <w:rPr>
          <w:rFonts w:ascii="Arial" w:eastAsia="Arial" w:hAnsi="Arial" w:cs="Arial"/>
          <w:bCs/>
        </w:rPr>
        <w:t>znak _ (</w:t>
      </w:r>
      <w:proofErr w:type="spellStart"/>
      <w:r w:rsidRPr="009A4C52">
        <w:rPr>
          <w:rFonts w:ascii="Arial" w:eastAsia="Arial" w:hAnsi="Arial" w:cs="Arial"/>
          <w:bCs/>
        </w:rPr>
        <w:t>podkreślnik</w:t>
      </w:r>
      <w:proofErr w:type="spellEnd"/>
      <w:r w:rsidRPr="009A4C52">
        <w:rPr>
          <w:rFonts w:ascii="Arial" w:eastAsia="Arial" w:hAnsi="Arial" w:cs="Arial"/>
          <w:bCs/>
        </w:rPr>
        <w:t xml:space="preserve">), </w:t>
      </w:r>
    </w:p>
    <w:p w:rsidR="00822717" w:rsidRPr="009A4C52" w:rsidRDefault="00822717" w:rsidP="00DC3778">
      <w:pPr>
        <w:pStyle w:val="Normalny1"/>
        <w:numPr>
          <w:ilvl w:val="0"/>
          <w:numId w:val="5"/>
        </w:numPr>
        <w:pBdr>
          <w:top w:val="nil"/>
          <w:left w:val="nil"/>
          <w:bottom w:val="nil"/>
          <w:right w:val="nil"/>
          <w:between w:val="nil"/>
        </w:pBdr>
        <w:shd w:val="clear" w:color="auto" w:fill="FFFFFF" w:themeFill="background1"/>
        <w:spacing w:after="0" w:line="246" w:lineRule="auto"/>
        <w:ind w:right="54"/>
        <w:jc w:val="both"/>
        <w:rPr>
          <w:rFonts w:ascii="Arial" w:eastAsia="Arial" w:hAnsi="Arial" w:cs="Arial"/>
          <w:bCs/>
        </w:rPr>
      </w:pPr>
      <w:r w:rsidRPr="009A4C52">
        <w:rPr>
          <w:rFonts w:ascii="Arial" w:eastAsia="Arial" w:hAnsi="Arial" w:cs="Arial"/>
          <w:bCs/>
        </w:rPr>
        <w:t xml:space="preserve">jedna z liter W, U lub K – dla oznaczenia kategorii efektów (W – wiedza, U – umiejętności, K – kompetencje społeczne), </w:t>
      </w:r>
    </w:p>
    <w:p w:rsidR="00822717" w:rsidRPr="009A4C52" w:rsidRDefault="00822717" w:rsidP="00DC3778">
      <w:pPr>
        <w:pStyle w:val="Normalny1"/>
        <w:numPr>
          <w:ilvl w:val="0"/>
          <w:numId w:val="5"/>
        </w:numPr>
        <w:pBdr>
          <w:top w:val="nil"/>
          <w:left w:val="nil"/>
          <w:bottom w:val="nil"/>
          <w:right w:val="nil"/>
          <w:between w:val="nil"/>
        </w:pBdr>
        <w:shd w:val="clear" w:color="auto" w:fill="FFFFFF" w:themeFill="background1"/>
        <w:spacing w:after="3" w:line="246" w:lineRule="auto"/>
        <w:ind w:right="54"/>
        <w:jc w:val="both"/>
        <w:rPr>
          <w:rFonts w:ascii="Arial" w:eastAsia="Arial" w:hAnsi="Arial" w:cs="Arial"/>
          <w:bCs/>
        </w:rPr>
      </w:pPr>
      <w:r w:rsidRPr="009A4C52">
        <w:rPr>
          <w:rFonts w:ascii="Arial" w:eastAsia="Arial" w:hAnsi="Arial" w:cs="Arial"/>
          <w:bCs/>
        </w:rPr>
        <w:t>numer efektu w obrębie danej kategorii, zapisany w postaci dwóch cyfr (numery 1- 9 należy poprzedzić cyfrą 0).</w:t>
      </w: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right="54"/>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120" w:line="240" w:lineRule="auto"/>
        <w:ind w:left="1276" w:hanging="425"/>
        <w:rPr>
          <w:rFonts w:ascii="Arial" w:eastAsia="Arial" w:hAnsi="Arial" w:cs="Arial"/>
          <w:bCs/>
        </w:rPr>
      </w:pPr>
    </w:p>
    <w:tbl>
      <w:tblPr>
        <w:tblW w:w="14561" w:type="dxa"/>
        <w:jc w:val="center"/>
        <w:tblLayout w:type="fixed"/>
        <w:tblLook w:val="0400" w:firstRow="0" w:lastRow="0" w:firstColumn="0" w:lastColumn="0" w:noHBand="0" w:noVBand="1"/>
      </w:tblPr>
      <w:tblGrid>
        <w:gridCol w:w="2412"/>
        <w:gridCol w:w="8463"/>
        <w:gridCol w:w="3686"/>
      </w:tblGrid>
      <w:tr w:rsidR="00822717" w:rsidRPr="00181812" w:rsidTr="004F477A">
        <w:trPr>
          <w:trHeight w:val="58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ind w:right="5854"/>
              <w:rPr>
                <w:rFonts w:ascii="Arial" w:eastAsia="Arial" w:hAnsi="Arial" w:cs="Arial"/>
                <w:bCs/>
              </w:rPr>
            </w:pPr>
            <w:r w:rsidRPr="009A4C52">
              <w:rPr>
                <w:rFonts w:ascii="Arial" w:eastAsia="Arial" w:hAnsi="Arial" w:cs="Arial"/>
                <w:bCs/>
              </w:rPr>
              <w:t>Nazwa specjalności: Międzynarodowa polityka handlowa</w:t>
            </w:r>
          </w:p>
        </w:tc>
      </w:tr>
      <w:tr w:rsidR="00822717" w:rsidRPr="00181812" w:rsidTr="004F477A">
        <w:trPr>
          <w:trHeight w:val="82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zdefiniowanych dla specjalności</w:t>
            </w:r>
          </w:p>
        </w:tc>
        <w:tc>
          <w:tcPr>
            <w:tcW w:w="8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Efekty zdefiniowane dla specjalności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Symbol efektów uczenia się zdefiniowanych </w:t>
            </w:r>
            <w:r w:rsidRPr="009A4C52">
              <w:rPr>
                <w:rFonts w:ascii="Arial" w:eastAsia="Arial" w:hAnsi="Arial" w:cs="Arial"/>
                <w:bCs/>
              </w:rPr>
              <w:br/>
              <w:t>dla kierunku studiów</w:t>
            </w:r>
          </w:p>
        </w:tc>
      </w:tr>
      <w:tr w:rsidR="00822717" w:rsidRPr="00181812" w:rsidTr="004F477A">
        <w:trPr>
          <w:trHeight w:val="5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Wiedza: absolwent zna i rozumie</w:t>
            </w:r>
          </w:p>
        </w:tc>
      </w:tr>
      <w:tr w:rsidR="00822717" w:rsidRPr="009A4C52" w:rsidTr="004F477A">
        <w:trPr>
          <w:trHeight w:val="36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w pogłębionym stopniu problematykę, terminologię i podmioty międzynarodowej polityki handlowej, a także dotyczące ich metody i teorie wyjaśniające problematykę międzynarodowej polityki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główne tendencje rozwojowe międzynarodowej polityki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prawno-instytucjonalna architekturę międzynarodowej polityki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oddziaływania państw, organizacji międzynarodowych i podmiotów niepaństwowych na międzynarodową politykę handlową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znaczenie regionów gospodarczych świata w międzynarodowej polityce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K_W05</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dylematy współczesnej cywilizacji mające wpływ na problematykę międzynarodowej polityki handlowej, w tym na powstawanie wyzwań dla podmiotów i regulacji międzynarodowej polityki handlowej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K_W05</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prawne i etyczne uwarunkowania działalności zawodowej w zakresie międzynarodowej polityki handlowej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r>
      <w:tr w:rsidR="00822717" w:rsidRPr="009A4C5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Umiejętności: absolwent potrafi</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S3_U01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wykorzystywać wiedzę teoretyczną i faktograficzną z zakresu międzynarodowej polityki handlowej do formułowania i rozwiązywania zagadnień obecnych w stosunkach międzynarodowych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rozwiązywać problemy z zakresu międzynarodowej polityki handlowej poprzez dobór właściwych źródeł i informacji, krytyczną analizę, syntezę i interpretację tych informacji</w:t>
            </w:r>
          </w:p>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dobierać i stosować teorie, metody i narzędzia właściwe dla nauk o polityce i administracji w procesie rozwiązywania problemów badawczych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formułować i testować hipotezy związane z prostymi problemami wynikającymi z międzynarodowej polityki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S3_U05</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komunikować się i prowadzić debatę na tematy związane z międzynarodową polityką handlową, w tym języku obcym na poziomie B2+, posługując się specjalistyczną terminologią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S3_U06</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kierować pracą w ramach zespołów powołanych do badania i poszukiwania rozwiązań problemów międzynarodowej polityki handlowej, współpracować z innymi osobami w ramach takiego zespołu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K_U04</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S3_U07</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samodzielnie planować i realizować cele edukacyjne w zakresie studiów nad międzynarodową polityką handlową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K_U05</w:t>
            </w:r>
          </w:p>
        </w:tc>
      </w:tr>
      <w:tr w:rsidR="00822717" w:rsidRPr="00181812" w:rsidTr="004F477A">
        <w:trPr>
          <w:trHeight w:val="340"/>
          <w:jc w:val="center"/>
        </w:trPr>
        <w:tc>
          <w:tcPr>
            <w:tcW w:w="14561" w:type="dxa"/>
            <w:gridSpan w:val="3"/>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Kompetencje społeczne: absolwent jest gotów do</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S3_K01</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krytycznej oceny posiadanej wiedzy na temat obrotu międzynarodowej polityki handlowej oraz krytycznej oceny odbieranych treści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S3_K02</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uznawania znaczenia i wagi wiedzy na temat międzynarodowej polityki handlowej w rozwiązywaniu problemów z nią związanych; poszukiwania i zasięgania opinii ekspertów  w sytuacji trudności z samodzielnym rozwiązaniem tych problemów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S3_K03</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inicjowania działań na rzecz realizacji interesu publicznego w realizacji celów międzynarodowej polityki handlowej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S3_K04</w:t>
            </w:r>
          </w:p>
        </w:tc>
        <w:tc>
          <w:tcPr>
            <w:tcW w:w="8463"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odpowiedzialnego wykonywania obowiązków zawodowych w pracy w instytucjach międzynarodowych oraz administracji publicznej w zakresie międzynarodowej polityki handlowej, z uwzględnieniem zmieniających się uwarunkowań i potrzeb społecznych w tym rozwijania własnego dorobku zawodowego, podtrzymywania etosu zawodowego, przestrzegania etyki zawodowej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K_K04</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hAnsi="Arial" w:cs="Arial"/>
          <w:bCs/>
        </w:rPr>
        <w:br w:type="page"/>
      </w:r>
      <w:r w:rsidRPr="009A4C52">
        <w:rPr>
          <w:rFonts w:ascii="Arial" w:eastAsia="Arial" w:hAnsi="Arial" w:cs="Arial"/>
          <w:bCs/>
        </w:rPr>
        <w:lastRenderedPageBreak/>
        <w:t xml:space="preserve">OBJAŚNIENIA </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Symbol efektu zdefiniowanego dla specjalności tworzą: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 xml:space="preserve">1.litera S – dla wyróżnienia, że chodzi o efekty zdefiniowane dla specjalności,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2.znak _ (</w:t>
      </w:r>
      <w:proofErr w:type="spellStart"/>
      <w:r w:rsidRPr="009A4C52">
        <w:rPr>
          <w:rFonts w:ascii="Arial" w:eastAsia="Arial" w:hAnsi="Arial" w:cs="Arial"/>
          <w:bCs/>
        </w:rPr>
        <w:t>podkreślnik</w:t>
      </w:r>
      <w:proofErr w:type="spellEnd"/>
      <w:r w:rsidRPr="009A4C52">
        <w:rPr>
          <w:rFonts w:ascii="Arial" w:eastAsia="Arial" w:hAnsi="Arial" w:cs="Arial"/>
          <w:bCs/>
        </w:rPr>
        <w:t xml:space="preserve">),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 xml:space="preserve">3.jedna z liter W, U lub K – dla oznaczenia kategorii efektów (W – wiedza, U – umiejętności, K – kompetencje społeczne),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4.numer efektu w obrębie danej kategorii, zapisany w postaci dwóch cyfr (numery 1- 9 należy poprzedzić cyfrą 0).</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p>
    <w:tbl>
      <w:tblPr>
        <w:tblW w:w="14561" w:type="dxa"/>
        <w:jc w:val="center"/>
        <w:tblLayout w:type="fixed"/>
        <w:tblLook w:val="0400" w:firstRow="0" w:lastRow="0" w:firstColumn="0" w:lastColumn="0" w:noHBand="0" w:noVBand="1"/>
      </w:tblPr>
      <w:tblGrid>
        <w:gridCol w:w="2412"/>
        <w:gridCol w:w="63"/>
        <w:gridCol w:w="8400"/>
        <w:gridCol w:w="3686"/>
      </w:tblGrid>
      <w:tr w:rsidR="00822717" w:rsidRPr="00181812" w:rsidTr="004F477A">
        <w:trPr>
          <w:trHeight w:val="700"/>
          <w:jc w:val="center"/>
        </w:trPr>
        <w:tc>
          <w:tcPr>
            <w:tcW w:w="14561" w:type="dxa"/>
            <w:gridSpan w:val="4"/>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ind w:right="5854"/>
              <w:rPr>
                <w:rFonts w:ascii="Arial" w:eastAsia="Arial" w:hAnsi="Arial" w:cs="Arial"/>
                <w:bCs/>
              </w:rPr>
            </w:pPr>
            <w:r w:rsidRPr="009A4C52">
              <w:rPr>
                <w:rFonts w:ascii="Arial" w:eastAsia="Arial" w:hAnsi="Arial" w:cs="Arial"/>
                <w:bCs/>
              </w:rPr>
              <w:br w:type="page"/>
              <w:t>Nazwa specjalności: Specjalność Studia regionalne i globalne</w:t>
            </w:r>
          </w:p>
        </w:tc>
      </w:tr>
      <w:tr w:rsidR="00822717" w:rsidRPr="00181812" w:rsidTr="004F477A">
        <w:trPr>
          <w:trHeight w:val="82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zdefiniowanych dla specjalności</w:t>
            </w:r>
          </w:p>
        </w:tc>
        <w:tc>
          <w:tcPr>
            <w:tcW w:w="8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Efekty zdefiniowane dla specjalności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Symbol efektów uczenia się zdefiniowanych </w:t>
            </w:r>
            <w:r w:rsidRPr="009A4C52">
              <w:rPr>
                <w:rFonts w:ascii="Arial" w:eastAsia="Arial" w:hAnsi="Arial" w:cs="Arial"/>
                <w:bCs/>
              </w:rPr>
              <w:br/>
              <w:t>dla kierunku studiów</w:t>
            </w:r>
          </w:p>
        </w:tc>
      </w:tr>
      <w:tr w:rsidR="00822717" w:rsidRPr="00181812" w:rsidTr="004F477A">
        <w:trPr>
          <w:trHeight w:val="540"/>
          <w:jc w:val="center"/>
        </w:trPr>
        <w:tc>
          <w:tcPr>
            <w:tcW w:w="14561" w:type="dxa"/>
            <w:gridSpan w:val="4"/>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Wiedza: absolwent zna i rozumie</w:t>
            </w:r>
          </w:p>
        </w:tc>
      </w:tr>
      <w:tr w:rsidR="00822717" w:rsidRPr="009A4C52" w:rsidTr="004F477A">
        <w:trPr>
          <w:trHeight w:val="36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 pogłębionym stopniu problematykę, terminologię studiów regionalnych i globalnych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S4_W02</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główne tendencje rozwojowe w problematyce studiów regionalnych i globalnych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S4_W03</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gospodarcze, społeczne i kulturowe uwarunkowania rozwoju regionów Azji, Ameryk, Afryki i Bliskiego Wschodu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S4_W04</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miejsce, pozycję i role Azji, Ameryk, Afryki i Bliskiego Wschodu w stosunkach międzynarodowych,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S4_W05</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metody i teorie wyjaśniające problematykę studiów regionalnych i globalnych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S4_W06</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instytucje międzynarodowe działające w regionach Azji, Ameryk, Afryki i Bliskiego Wschodu w stopniu pogłębionym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S4_W07</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prawne i etyczne uwarunkowania działalności zawodowej w zakresie studiów regionalnych i globalnych oraz działalności zawodowej powiązanej z problematyką regionów Azji, Ameryk, Afryki i Bliskiego Wschodu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r>
      <w:tr w:rsidR="00822717" w:rsidRPr="009A4C52" w:rsidTr="004F477A">
        <w:trPr>
          <w:trHeight w:val="340"/>
          <w:jc w:val="center"/>
        </w:trPr>
        <w:tc>
          <w:tcPr>
            <w:tcW w:w="14561" w:type="dxa"/>
            <w:gridSpan w:val="4"/>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Umiejętności: absolwent potrafi</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S4_U01</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wykorzystywać wiedzę teoretyczną i faktograficzną z zakresu studiów regionalnych i globalnych do formułowania i rozwiązywania zagadnień obecnych w stosunkach międzynarodowych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S4_U02</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formułować i testować hipotezy związane ze studiami regionalnymi i globalnymi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S4_U03</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rozwiązywać problemy z zakresu studiów regionalnych i globalnych poprzez dobór właściwych źródeł i informacji, krytyczną analizę, syntezę i interpretację tych informacji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S4_U04</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dobierać i stosować teorie, metody i narzędzia właściwe dla nauk o polityce i administracji  w procesie rozwiązywania problemów badawczych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K_U01</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S4_U05</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komunikować się i prowadzić debatę na tematy związane ze studiami regionalnymi i globalnymi, w tym języku obcym na poziomie B2+, posługując się specjalistyczną terminologią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K_U03</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S4_U06</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kierować pracą w ramach zespołów powołanych do badania i poszukiwania rozwiązań problemów regionów Azji, Ameryk, Afryki i Bliskiego Wschodu oraz współpracować z innymi osobami w ramach takich zespołów</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K_U04</w:t>
            </w:r>
          </w:p>
        </w:tc>
      </w:tr>
      <w:tr w:rsidR="00822717" w:rsidRPr="009A4C52" w:rsidTr="004F477A">
        <w:trPr>
          <w:trHeight w:val="340"/>
          <w:jc w:val="center"/>
        </w:trPr>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S4_U07</w:t>
            </w:r>
          </w:p>
        </w:tc>
        <w:tc>
          <w:tcPr>
            <w:tcW w:w="8400"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samodzielnie planować i realizować cele edukacyjne w zakresie studiów regionalnych i globalnych</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K_U05</w:t>
            </w:r>
          </w:p>
        </w:tc>
      </w:tr>
      <w:tr w:rsidR="00822717" w:rsidRPr="00181812" w:rsidTr="004F477A">
        <w:trPr>
          <w:trHeight w:val="340"/>
          <w:jc w:val="center"/>
        </w:trPr>
        <w:tc>
          <w:tcPr>
            <w:tcW w:w="14561" w:type="dxa"/>
            <w:gridSpan w:val="4"/>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before="120" w:after="120"/>
              <w:jc w:val="center"/>
              <w:rPr>
                <w:rFonts w:ascii="Arial" w:eastAsia="Arial" w:hAnsi="Arial" w:cs="Arial"/>
                <w:bCs/>
              </w:rPr>
            </w:pPr>
            <w:r w:rsidRPr="009A4C52">
              <w:rPr>
                <w:rFonts w:ascii="Arial" w:eastAsia="Arial" w:hAnsi="Arial" w:cs="Arial"/>
                <w:bCs/>
              </w:rPr>
              <w:t>Kompetencje społeczne: absolwent jest gotów do</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S4_K01</w:t>
            </w:r>
          </w:p>
        </w:tc>
        <w:tc>
          <w:tcPr>
            <w:tcW w:w="8463"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krytycznej oceny posiadanej wiedzy na temat studiów regionalnych i globalnych oraz krytycznej oceny odbieranych treści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K_K01</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S4_K02</w:t>
            </w:r>
          </w:p>
        </w:tc>
        <w:tc>
          <w:tcPr>
            <w:tcW w:w="8463"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uznawania znaczenia i wagi wiedzy na temat studiów regionalnych i globalnych w rozwiązywaniu problemów z nią związanych; poszukiwania i zasięgania opinii ekspertów  w sytuacji trudności z samodzielnym rozwiązaniem tych problemów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K_K02</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S4_K03</w:t>
            </w:r>
          </w:p>
        </w:tc>
        <w:tc>
          <w:tcPr>
            <w:tcW w:w="8463"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inicjowania działań na rzecz realizacji interesu publicznego w projektowaniu strategii rozwoju i pomocy rozwojowej w odniesieniu do regionów Azji, Ameryk, Afryki i Bliskiego Wschodu </w:t>
            </w:r>
          </w:p>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K_K03</w:t>
            </w:r>
          </w:p>
        </w:tc>
      </w:tr>
      <w:tr w:rsidR="00822717" w:rsidRPr="009A4C52" w:rsidTr="004F477A">
        <w:trPr>
          <w:trHeight w:val="34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S4_K04</w:t>
            </w:r>
          </w:p>
        </w:tc>
        <w:tc>
          <w:tcPr>
            <w:tcW w:w="8463" w:type="dxa"/>
            <w:gridSpan w:val="2"/>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odpowiedzialnego wykonywania obowiązków zawodowych w pracy  w instytucjach międzynarodowych oraz administracji publicznej w zakresie studiów regionalnych i globalnych w tym problematyki regionów Azji, Ameryk, Afryki i Bliskiego Wschodu, z uwzględnieniem zmieniających się uwarunkowań i potrzeb społecznych miejsca wykonywania zawodu oraz regionów Azji, Ameryk, Afryki i Bliskiego Wschodu w tym rozwijania własnego dorobku zawodowego, podtrzymywania etosu zawodowego, przestrzegania etyki zawodowej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K_K04</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OBJAŚNIENIA </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 xml:space="preserve">Symbol efektu zdefiniowanego dla specjalności tworzą: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 xml:space="preserve">1.litera S – dla wyróżnienia, że chodzi o efekty zdefiniowane dla specjalności,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2.znak _ (</w:t>
      </w:r>
      <w:proofErr w:type="spellStart"/>
      <w:r w:rsidRPr="009A4C52">
        <w:rPr>
          <w:rFonts w:ascii="Arial" w:eastAsia="Arial" w:hAnsi="Arial" w:cs="Arial"/>
          <w:bCs/>
        </w:rPr>
        <w:t>podkreślnik</w:t>
      </w:r>
      <w:proofErr w:type="spellEnd"/>
      <w:r w:rsidRPr="009A4C52">
        <w:rPr>
          <w:rFonts w:ascii="Arial" w:eastAsia="Arial" w:hAnsi="Arial" w:cs="Arial"/>
          <w:bCs/>
        </w:rPr>
        <w:t xml:space="preserve">),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 xml:space="preserve">3.jedna z liter W, U lub K – dla oznaczenia kategorii efektów (W – wiedza, U – umiejętności, K – kompetencje społeczne), </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left="720" w:right="54"/>
        <w:jc w:val="both"/>
        <w:rPr>
          <w:rFonts w:ascii="Arial" w:eastAsia="Arial" w:hAnsi="Arial" w:cs="Arial"/>
          <w:bCs/>
        </w:rPr>
      </w:pPr>
      <w:r w:rsidRPr="009A4C52">
        <w:rPr>
          <w:rFonts w:ascii="Arial" w:eastAsia="Arial" w:hAnsi="Arial" w:cs="Arial"/>
          <w:bCs/>
        </w:rPr>
        <w:t>4.numer efektu w obrębie danej kategorii, zapisany w postaci dwóch cyfr (numery 1- 9 należy poprzedzić cyfrą 0).</w:t>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right="54"/>
        <w:jc w:val="both"/>
        <w:rPr>
          <w:rFonts w:ascii="Arial" w:eastAsia="Arial" w:hAnsi="Arial" w:cs="Arial"/>
          <w:bCs/>
        </w:rPr>
      </w:pP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p w:rsidR="00822717" w:rsidRPr="009A4C52" w:rsidRDefault="00822717" w:rsidP="00822717">
      <w:pPr>
        <w:pStyle w:val="Normalny1"/>
        <w:pBdr>
          <w:top w:val="nil"/>
          <w:left w:val="nil"/>
          <w:bottom w:val="nil"/>
          <w:right w:val="nil"/>
          <w:between w:val="nil"/>
        </w:pBdr>
        <w:shd w:val="clear" w:color="auto" w:fill="FFFFFF" w:themeFill="background1"/>
        <w:spacing w:after="3" w:line="246" w:lineRule="auto"/>
        <w:ind w:right="54"/>
        <w:jc w:val="both"/>
        <w:rPr>
          <w:rFonts w:ascii="Arial" w:eastAsia="Arial" w:hAnsi="Arial" w:cs="Arial"/>
          <w:bCs/>
        </w:rPr>
        <w:sectPr w:rsidR="00822717" w:rsidRPr="009A4C52" w:rsidSect="004F477A">
          <w:footerReference w:type="default" r:id="rId11"/>
          <w:pgSz w:w="16834" w:h="11909"/>
          <w:pgMar w:top="709" w:right="709" w:bottom="709" w:left="709" w:header="709" w:footer="709" w:gutter="0"/>
          <w:pgNumType w:start="1"/>
          <w:cols w:space="708"/>
        </w:sectPr>
      </w:pPr>
    </w:p>
    <w:tbl>
      <w:tblPr>
        <w:tblpPr w:leftFromText="141" w:rightFromText="141" w:vertAnchor="text" w:horzAnchor="margin" w:tblpXSpec="center" w:tblpY="-1416"/>
        <w:tblW w:w="1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698"/>
        <w:gridCol w:w="797"/>
        <w:gridCol w:w="893"/>
        <w:gridCol w:w="559"/>
        <w:gridCol w:w="699"/>
        <w:gridCol w:w="699"/>
        <w:gridCol w:w="699"/>
        <w:gridCol w:w="838"/>
        <w:gridCol w:w="1537"/>
        <w:gridCol w:w="1537"/>
        <w:gridCol w:w="1816"/>
        <w:gridCol w:w="3135"/>
      </w:tblGrid>
      <w:tr w:rsidR="00BB2775" w:rsidRPr="00181812" w:rsidTr="00BB2775">
        <w:trPr>
          <w:trHeight w:val="200"/>
        </w:trPr>
        <w:tc>
          <w:tcPr>
            <w:tcW w:w="2254" w:type="dxa"/>
            <w:vMerge w:val="restart"/>
            <w:shd w:val="clear" w:color="auto" w:fill="auto"/>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882" w:type="dxa"/>
            <w:gridSpan w:val="8"/>
            <w:shd w:val="clear" w:color="auto" w:fill="auto"/>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37" w:type="dxa"/>
            <w:vMerge w:val="restart"/>
            <w:shd w:val="clear" w:color="auto" w:fill="auto"/>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37" w:type="dxa"/>
            <w:vMerge w:val="restart"/>
            <w:shd w:val="clear" w:color="auto" w:fill="auto"/>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16" w:type="dxa"/>
            <w:vMerge w:val="restart"/>
            <w:shd w:val="clear" w:color="auto" w:fill="auto"/>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35" w:type="dxa"/>
            <w:vMerge w:val="restart"/>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BB2775" w:rsidRPr="009A4C52" w:rsidTr="00BB2775">
        <w:trPr>
          <w:trHeight w:val="2167"/>
        </w:trPr>
        <w:tc>
          <w:tcPr>
            <w:tcW w:w="2254" w:type="dxa"/>
            <w:vMerge/>
            <w:shd w:val="clear" w:color="auto" w:fill="auto"/>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698"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97"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893"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59"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699"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699"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699" w:type="dxa"/>
            <w:shd w:val="clear" w:color="auto" w:fill="auto"/>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38" w:type="dxa"/>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37" w:type="dxa"/>
            <w:vMerge/>
            <w:shd w:val="clear" w:color="auto" w:fill="auto"/>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37" w:type="dxa"/>
            <w:vMerge/>
            <w:shd w:val="clear" w:color="auto" w:fill="auto"/>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16" w:type="dxa"/>
            <w:vMerge/>
            <w:shd w:val="clear" w:color="auto" w:fill="auto"/>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35" w:type="dxa"/>
            <w:vMerge/>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580"/>
        </w:trPr>
        <w:tc>
          <w:tcPr>
            <w:tcW w:w="16161" w:type="dxa"/>
            <w:gridSpan w:val="13"/>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Przedmioty wspólne dla wszystkich specjalności</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Bezpieczeństwo międzynarodowe</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K_W02, K_W04, K_W06, K_U01, K_U02, KU03, K_U04, K_K01 </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Bezpieczeństwo w teoriach stosunków międzynarodowych i rozwój </w:t>
            </w:r>
            <w:proofErr w:type="spellStart"/>
            <w:r w:rsidRPr="009A4C52">
              <w:rPr>
                <w:rFonts w:ascii="Arial" w:eastAsia="Arial" w:hAnsi="Arial" w:cs="Arial"/>
                <w:bCs/>
              </w:rPr>
              <w:t>security</w:t>
            </w:r>
            <w:proofErr w:type="spellEnd"/>
            <w:r w:rsidRPr="009A4C52">
              <w:rPr>
                <w:rFonts w:ascii="Arial" w:eastAsia="Arial" w:hAnsi="Arial" w:cs="Arial"/>
                <w:bCs/>
              </w:rPr>
              <w:t xml:space="preserve"> </w:t>
            </w:r>
            <w:proofErr w:type="spellStart"/>
            <w:r w:rsidRPr="009A4C52">
              <w:rPr>
                <w:rFonts w:ascii="Arial" w:eastAsia="Arial" w:hAnsi="Arial" w:cs="Arial"/>
                <w:bCs/>
              </w:rPr>
              <w:t>studies</w:t>
            </w:r>
            <w:proofErr w:type="spellEnd"/>
            <w:r w:rsidRPr="009A4C52">
              <w:rPr>
                <w:rFonts w:ascii="Arial" w:eastAsia="Arial" w:hAnsi="Arial" w:cs="Arial"/>
                <w:bCs/>
              </w:rPr>
              <w:t xml:space="preserve">. Ewolucja pojęcia i odchodzenia od tradycyjnego rozumienia bezpieczeństwa. Istota zagrożeń bezpieczeństwa międzynarodowego. Koncepcje równowagi sił i równowagi strachu; teorie cyklu hegemonicznego. Paradygmat bezpieczeństwa międzynarodowego po zimnej wojnie, kształtowanie porządku międzynarodowego i układu sił. Polaryzacja środowiska bezpieczeństwa. Krytyczne studia nad bezpieczeństwem – sekurytyzacja. Prawno-instytucjonalne ramy zapewniania bezpieczeństwa międzynarodowego. ONZ i regionalne instytucje bezpieczeństwa – charakterystyka. Zasady użycia siły w stosunkach międzynarodowych. Wydatki wojskowe, produkcja i handel bronią, potencjał nuklearny. Trendy w konfliktach zbrojnych po zimnej wojnie. Bezpieczeństwo energetyczne- charakter zagrożeń. Bezpieczeństwo ekologiczne. Bezpieczeństwo żywnościowe. Koncepcja </w:t>
            </w:r>
            <w:proofErr w:type="spellStart"/>
            <w:r w:rsidRPr="009A4C52">
              <w:rPr>
                <w:rFonts w:ascii="Arial" w:eastAsia="Arial" w:hAnsi="Arial" w:cs="Arial"/>
                <w:bCs/>
              </w:rPr>
              <w:t>human</w:t>
            </w:r>
            <w:proofErr w:type="spellEnd"/>
            <w:r w:rsidRPr="009A4C52">
              <w:rPr>
                <w:rFonts w:ascii="Arial" w:eastAsia="Arial" w:hAnsi="Arial" w:cs="Arial"/>
                <w:bCs/>
              </w:rPr>
              <w:t xml:space="preserve"> </w:t>
            </w:r>
            <w:proofErr w:type="spellStart"/>
            <w:r w:rsidRPr="009A4C52">
              <w:rPr>
                <w:rFonts w:ascii="Arial" w:eastAsia="Arial" w:hAnsi="Arial" w:cs="Arial"/>
                <w:bCs/>
              </w:rPr>
              <w:t>security</w:t>
            </w:r>
            <w:proofErr w:type="spellEnd"/>
            <w:r w:rsidRPr="009A4C52">
              <w:rPr>
                <w:rFonts w:ascii="Arial" w:eastAsia="Arial" w:hAnsi="Arial" w:cs="Arial"/>
                <w:bCs/>
              </w:rPr>
              <w:t xml:space="preserve"> i odpowiedzialności za ochronę. Bezpieczeństwo społeczne.</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 / egzamin ustny / projekt</w:t>
            </w:r>
          </w:p>
        </w:tc>
      </w:tr>
      <w:tr w:rsidR="00BB2775" w:rsidRPr="00181812" w:rsidTr="00BB2775">
        <w:trPr>
          <w:trHeight w:val="2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Metodologia nauki o stosunkach międzynarodowych</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K_W03,K_W05, K_U01, K_U02, </w:t>
            </w:r>
            <w:r w:rsidRPr="009A4C52">
              <w:rPr>
                <w:rFonts w:ascii="Arial" w:eastAsia="Arial" w:hAnsi="Arial" w:cs="Arial"/>
                <w:bCs/>
              </w:rPr>
              <w:lastRenderedPageBreak/>
              <w:t xml:space="preserve">K_U03, K_U04, K_K01, K_K02 </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Nauki o polityce i administracji </w:t>
            </w:r>
          </w:p>
        </w:tc>
      </w:tr>
      <w:tr w:rsidR="00BB2775" w:rsidRPr="009A4C52" w:rsidTr="00BB2775">
        <w:trPr>
          <w:trHeight w:val="2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907" w:type="dxa"/>
            <w:gridSpan w:val="12"/>
            <w:shd w:val="clear" w:color="auto" w:fill="auto"/>
          </w:tcPr>
          <w:p w:rsidR="00BB2775" w:rsidRPr="009A4C52" w:rsidRDefault="00BB2775" w:rsidP="00BB2775">
            <w:pPr>
              <w:pStyle w:val="Nagwek1"/>
              <w:keepNext w:val="0"/>
              <w:keepLines w:val="0"/>
              <w:shd w:val="clear" w:color="auto" w:fill="FFFFFF" w:themeFill="background1"/>
              <w:spacing w:before="80" w:after="300"/>
              <w:jc w:val="both"/>
              <w:rPr>
                <w:rFonts w:ascii="Arial" w:eastAsia="Arial" w:hAnsi="Arial" w:cs="Arial"/>
                <w:b w:val="0"/>
                <w:bCs/>
                <w:color w:val="auto"/>
                <w:sz w:val="22"/>
                <w:szCs w:val="22"/>
              </w:rPr>
            </w:pPr>
            <w:bookmarkStart w:id="0" w:name="_gjdgxs" w:colFirst="0" w:colLast="0"/>
            <w:bookmarkEnd w:id="0"/>
            <w:r w:rsidRPr="00822717">
              <w:rPr>
                <w:rFonts w:ascii="Arial" w:eastAsia="Arial" w:hAnsi="Arial" w:cs="Arial"/>
                <w:b w:val="0"/>
                <w:bCs/>
                <w:color w:val="auto"/>
                <w:sz w:val="22"/>
                <w:szCs w:val="22"/>
                <w:lang w:val="pl-PL"/>
              </w:rPr>
              <w:t xml:space="preserve">Metody jakościowe i ilościowe w badaniu SM. Zasady konstrukcji pracy akademickiej (tzw. research design). Charakterystyka pracy akademickiej. Dobór literatury. Koncepcja pracy akademickiej. Rola teorii w pracy naukowej. Główne teorie stosunków międzynarodowych i ich implementacja w badaniach naukowych. Pytania badawcze i hipotezy naukowe. Powiązanie empirii z teorią. Jakościowe i ilościowe metody badawcze. </w:t>
            </w:r>
            <w:proofErr w:type="spellStart"/>
            <w:r w:rsidRPr="009A4C52">
              <w:rPr>
                <w:rFonts w:ascii="Arial" w:eastAsia="Arial" w:hAnsi="Arial" w:cs="Arial"/>
                <w:b w:val="0"/>
                <w:bCs/>
                <w:color w:val="auto"/>
                <w:sz w:val="22"/>
                <w:szCs w:val="22"/>
              </w:rPr>
              <w:t>Zasady</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poprawnego</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przygotowania</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dysertacji</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i</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opracowania</w:t>
            </w:r>
            <w:proofErr w:type="spellEnd"/>
            <w:r w:rsidRPr="009A4C52">
              <w:rPr>
                <w:rFonts w:ascii="Arial" w:eastAsia="Arial" w:hAnsi="Arial" w:cs="Arial"/>
                <w:b w:val="0"/>
                <w:bCs/>
                <w:color w:val="auto"/>
                <w:sz w:val="22"/>
                <w:szCs w:val="22"/>
              </w:rPr>
              <w:t xml:space="preserve"> </w:t>
            </w:r>
            <w:proofErr w:type="spellStart"/>
            <w:r w:rsidRPr="009A4C52">
              <w:rPr>
                <w:rFonts w:ascii="Arial" w:eastAsia="Arial" w:hAnsi="Arial" w:cs="Arial"/>
                <w:b w:val="0"/>
                <w:bCs/>
                <w:color w:val="auto"/>
                <w:sz w:val="22"/>
                <w:szCs w:val="22"/>
              </w:rPr>
              <w:t>bibliografii</w:t>
            </w:r>
            <w:proofErr w:type="spellEnd"/>
            <w:r w:rsidRPr="009A4C52">
              <w:rPr>
                <w:rFonts w:ascii="Arial" w:eastAsia="Arial" w:hAnsi="Arial" w:cs="Arial"/>
                <w:b w:val="0"/>
                <w:bCs/>
                <w:color w:val="auto"/>
                <w:sz w:val="22"/>
                <w:szCs w:val="22"/>
              </w:rPr>
              <w:t>.</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shd w:val="clear" w:color="auto" w:fill="ECECEC"/>
              </w:rPr>
            </w:pPr>
          </w:p>
        </w:tc>
      </w:tr>
      <w:tr w:rsidR="00BB2775" w:rsidRPr="00181812" w:rsidTr="00BB2775">
        <w:trPr>
          <w:trHeight w:val="2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 / ocena ciągła aktywności na zajęciach</w:t>
            </w:r>
          </w:p>
        </w:tc>
      </w:tr>
      <w:tr w:rsidR="00BB2775" w:rsidRPr="00181812" w:rsidTr="00BB2775">
        <w:trPr>
          <w:trHeight w:val="84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Studia regionalne i globalne</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K_W03,K_W05, K_U01, K_U03, K_U04, K_K01, K_K03</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84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Pojęcia regionu, regionalizacja i regionalizmu w teorii stosunków międzynarodowych. Charakterystyka pierwszej fali regionalizmu oraz omówienie głównych form współpracy ekonomicznej państw rozwijających się. Przesłanki i przejawy nowego regionalizmu; rozwój regionalizmu morskiego i jego znaczenie. Pojęcie globalizacji w teorii stosunków międzynarodowych. Globalizacja sfery ekonomicznej; Rynki wschodzące a procesy globalizacji; typologia problemów globalnych. Omówienie głównych nurtów globalizmu. Założenia ekonomii politycznej stosunków międzynarodowych i </w:t>
            </w:r>
            <w:proofErr w:type="spellStart"/>
            <w:r w:rsidRPr="009A4C52">
              <w:rPr>
                <w:rFonts w:ascii="Arial" w:eastAsia="Arial" w:hAnsi="Arial" w:cs="Arial"/>
                <w:bCs/>
              </w:rPr>
              <w:t>geoekonomii</w:t>
            </w:r>
            <w:proofErr w:type="spellEnd"/>
            <w:r w:rsidRPr="009A4C52">
              <w:rPr>
                <w:rFonts w:ascii="Arial" w:eastAsia="Arial" w:hAnsi="Arial" w:cs="Arial"/>
                <w:bCs/>
              </w:rPr>
              <w:t xml:space="preserve">. Założenia podejścia postkolonialnego oraz teorii krytycznej. Pojęcie demokracji nieliberalnej i </w:t>
            </w:r>
            <w:r w:rsidRPr="009A4C52">
              <w:rPr>
                <w:rFonts w:ascii="Arial" w:eastAsia="Arial" w:hAnsi="Arial" w:cs="Arial"/>
                <w:bCs/>
              </w:rPr>
              <w:lastRenderedPageBreak/>
              <w:t>jego znaczenie w państwach pozaeuropejskich. Przejawy regionalizmu w Azji, Ameryce Łacińskiej i Afryce. Państwa rozwijające się wobec procesów globalizacji.</w:t>
            </w:r>
          </w:p>
        </w:tc>
      </w:tr>
      <w:tr w:rsidR="00BB2775" w:rsidRPr="009A4C52" w:rsidTr="00BB2775">
        <w:trPr>
          <w:trHeight w:val="84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 projekt </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Międzynarodowa ekonomia polityczna</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K_W03,K_W05, K_U01, K_U03, K_U04, K_K01, K_K05</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Analiza związków pomiędzy sferą polityki i gospodarki w ujęciu międzynarodowym. Geneza Międzynarodowej Ekonomii Politycznej  (International </w:t>
            </w:r>
            <w:proofErr w:type="spellStart"/>
            <w:r w:rsidRPr="009A4C52">
              <w:rPr>
                <w:rFonts w:ascii="Arial" w:eastAsia="Arial" w:hAnsi="Arial" w:cs="Arial"/>
                <w:bCs/>
              </w:rPr>
              <w:t>Political</w:t>
            </w:r>
            <w:proofErr w:type="spellEnd"/>
            <w:r w:rsidRPr="009A4C52">
              <w:rPr>
                <w:rFonts w:ascii="Arial" w:eastAsia="Arial" w:hAnsi="Arial" w:cs="Arial"/>
                <w:bCs/>
              </w:rPr>
              <w:t xml:space="preserve"> </w:t>
            </w:r>
            <w:proofErr w:type="spellStart"/>
            <w:r w:rsidRPr="009A4C52">
              <w:rPr>
                <w:rFonts w:ascii="Arial" w:eastAsia="Arial" w:hAnsi="Arial" w:cs="Arial"/>
                <w:bCs/>
              </w:rPr>
              <w:t>Economy</w:t>
            </w:r>
            <w:proofErr w:type="spellEnd"/>
            <w:r w:rsidRPr="009A4C52">
              <w:rPr>
                <w:rFonts w:ascii="Arial" w:eastAsia="Arial" w:hAnsi="Arial" w:cs="Arial"/>
                <w:bCs/>
              </w:rPr>
              <w:t>, IPE) jako obszaru badawczego. Wybrane ujęcia teoretyczne IPE, tj. liberalizm gospodarczy, nacjonalizm ekonomiczny, teorie zależności. Ewolucji powojennego międzynarodowego ładu gospodarczego. Analiza wybranych zagadnień z obszaru IPE.</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 / ocena ciągła aktywności na zajęciach</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Prognozowanie i symulacje międzynarodowe</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K_W05, K_U01, K_U02, K_U03, K_U04, K_K01, K_K02, K_K05</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Pr>
                <w:rFonts w:ascii="Arial" w:eastAsia="Arial" w:hAnsi="Arial" w:cs="Arial"/>
                <w:bCs/>
              </w:rPr>
              <w:t xml:space="preserve"> </w:t>
            </w:r>
            <w:r w:rsidRPr="009A4C52">
              <w:rPr>
                <w:rFonts w:ascii="Arial" w:eastAsia="Arial" w:hAnsi="Arial" w:cs="Arial"/>
                <w:bCs/>
              </w:rPr>
              <w:t>Nauki o polityce i administracji</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Podstawowe zasady wnioskowania statystycznego. Metody prognozowania, ich mocne strony i ograniczenia. Analiza profesjonalnych prognoz międzynarodowych.</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ocena ciągła aktywności na zajęciach, projekt i/lub test   </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Ekonomia rozwoju</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K_W03,K_W05, K_U01, K_U03, K_U04, K_K02, K_K03, K_K05</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Główne koncepcje przyspieszania rozwoju gospodarczego i ograniczania rozmiarów ubóstwa w krajach rozwijających się oraz analiza praktycznych doświadczeń krajów rozwijających się w tym zakresie. Dualizm rozwojowy we współczesnym świecie; miary rozwoju gospodarczego. Teorie wzrostu i rozwoju gospodarczego. Warunki rozwoju gospodarczego. Ubóstwo i nierówności społeczne. Czynniki demograficzne w krajach rozwijających się. Urbanizacja i rozwój rolnictwa. Finansowanie rozwoju gospodarczego. Koncepcja </w:t>
            </w:r>
            <w:proofErr w:type="spellStart"/>
            <w:r w:rsidRPr="009A4C52">
              <w:rPr>
                <w:rFonts w:ascii="Arial" w:eastAsia="Arial" w:hAnsi="Arial" w:cs="Arial"/>
                <w:bCs/>
              </w:rPr>
              <w:t>developmental</w:t>
            </w:r>
            <w:proofErr w:type="spellEnd"/>
            <w:r w:rsidRPr="009A4C52">
              <w:rPr>
                <w:rFonts w:ascii="Arial" w:eastAsia="Arial" w:hAnsi="Arial" w:cs="Arial"/>
                <w:bCs/>
              </w:rPr>
              <w:t xml:space="preserve"> </w:t>
            </w:r>
            <w:proofErr w:type="spellStart"/>
            <w:r w:rsidRPr="009A4C52">
              <w:rPr>
                <w:rFonts w:ascii="Arial" w:eastAsia="Arial" w:hAnsi="Arial" w:cs="Arial"/>
                <w:bCs/>
              </w:rPr>
              <w:t>state</w:t>
            </w:r>
            <w:proofErr w:type="spellEnd"/>
            <w:r w:rsidRPr="009A4C52">
              <w:rPr>
                <w:rFonts w:ascii="Arial" w:eastAsia="Arial" w:hAnsi="Arial" w:cs="Arial"/>
                <w:bCs/>
              </w:rPr>
              <w:t>. Polityka rozwojowa. Wykorzystanie technologii informacyjno-komunikacyjnych do pozyskania wskaźników w zakresie wzrostu i rozwoju gospodarczego.</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esej/praca roczna</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Współczesne tendencje w prawie międzynarodowym</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K_W03,K_W05, , K_U01, K_U02, K_U03, K_U04, K_K01, K_K02</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Aktualne zagadnienia i debaty w prawie międzynarodowym, m.in. fragmentacja i </w:t>
            </w:r>
            <w:proofErr w:type="spellStart"/>
            <w:r w:rsidRPr="009A4C52">
              <w:rPr>
                <w:rFonts w:ascii="Arial" w:eastAsia="Arial" w:hAnsi="Arial" w:cs="Arial"/>
                <w:bCs/>
              </w:rPr>
              <w:t>konstytucjonalizacja</w:t>
            </w:r>
            <w:proofErr w:type="spellEnd"/>
            <w:r w:rsidRPr="009A4C52">
              <w:rPr>
                <w:rFonts w:ascii="Arial" w:eastAsia="Arial" w:hAnsi="Arial" w:cs="Arial"/>
                <w:bCs/>
              </w:rPr>
              <w:t xml:space="preserve"> prawa międzynarodowego, użycia siły, praw człowieka, prawa konfliktów zbrojnych, rozwoju sądownictwa międzynarodowego. Instytucjonalizacja stosunków międzynarodowych. Istoty instytucji międzynarodowych, klasyfikacja i rodzaje. Ewolucja i rozwój współczesnych instytucji międzynarodowych oraz pełnione przez nie funkcje.</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shd w:val="clear" w:color="auto" w:fill="FFFFFF" w:themeFill="background1"/>
              <w:rPr>
                <w:rFonts w:ascii="Arial" w:eastAsia="Arial" w:hAnsi="Arial" w:cs="Arial"/>
                <w:bCs/>
              </w:rPr>
            </w:pPr>
            <w:r w:rsidRPr="009A4C52">
              <w:rPr>
                <w:rFonts w:ascii="Arial" w:eastAsia="Arial" w:hAnsi="Arial" w:cs="Arial"/>
                <w:bCs/>
              </w:rPr>
              <w:t>test / esej / projekt</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Obrót dyplomatyczny w stosunkach międzynarodowych </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K_W03,K_W05, K_U01, K_U02, KU03, K_U04, K_K01, K_K02</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Funkcje i zasady działania misji dyplomatycznych. Prawo dyplomatyczne - zwyczajowe i konwencyjne. Nawiązywanie stosunków dyplomatycznych. Zagadnienia ogólne dotyczące organizacji służby zagranicznej. Przywileje i immunitety dyplomatyczne. Praktyka państw w obrocie dyplomatycznym. Inne podmioty niż państwa w obrocie dyplomatycznym. </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 projekt </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Wstęp do analizy polityki zagranicznej</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K_W03, K_W07, K_U01, </w:t>
            </w:r>
            <w:r w:rsidRPr="009A4C52">
              <w:rPr>
                <w:rFonts w:ascii="Arial" w:eastAsia="Arial" w:hAnsi="Arial" w:cs="Arial"/>
                <w:bCs/>
              </w:rPr>
              <w:lastRenderedPageBreak/>
              <w:t>K_U02, K_U03, K_U04, K_K01</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Pojęcie i istota polityki zagranicznej. Podmioty prowadzące politykę zagraniczną. Relacje między polityką zagraniczną a polityką wewnętrzną państwa. Uwarunkowania polityki zagranicznej. Interesy narodowe i racja stanu. Cele polityki zagranicznej. Środki i metody polityki zagranicznej. Proces decyzyjny w polityce zagranicznej państwa. Funkcje polityki zagranicznej. Mocarstwowość w polityce zagranicznej państw. Role międzynarodowe państwa i Unii Europejskiej. Zagadnienie efektywności polityki zagranicznej.</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Społeczeństwo, religia i kultura w stosunkach międzynarodowych </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 K_U01, K_U02, K_U03, K_U04, K_K01, K_K02, K_K03</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Społeczeństwo we współczesnych stosunkach międzynarodowych – pojęcie i typologia. Procesy globalizacyjne a kwestie społeczne. Internalizacja polityki społecznej. Zagrożenia i najważniejsze problemy międzynarodowej polityki społecznej. Edukacja i podnoszenie kwalifikacji jako antidotum na problemy społeczne. Wpływ populizmu na współczesne stosunki międzynarodowe. Religie i religijność we współczesnym świecie. Międzynarodowa demografia religii. Religia w badaniu stosunków międzynarodowych - problem sekularyzacji i </w:t>
            </w:r>
            <w:proofErr w:type="spellStart"/>
            <w:r w:rsidRPr="009A4C52">
              <w:rPr>
                <w:rFonts w:ascii="Arial" w:eastAsia="Arial" w:hAnsi="Arial" w:cs="Arial"/>
                <w:bCs/>
              </w:rPr>
              <w:t>desekularyzacji</w:t>
            </w:r>
            <w:proofErr w:type="spellEnd"/>
            <w:r w:rsidRPr="009A4C52">
              <w:rPr>
                <w:rFonts w:ascii="Arial" w:eastAsia="Arial" w:hAnsi="Arial" w:cs="Arial"/>
                <w:bCs/>
              </w:rPr>
              <w:t xml:space="preserve">; </w:t>
            </w:r>
            <w:proofErr w:type="spellStart"/>
            <w:r w:rsidRPr="009A4C52">
              <w:rPr>
                <w:rFonts w:ascii="Arial" w:eastAsia="Arial" w:hAnsi="Arial" w:cs="Arial"/>
                <w:bCs/>
              </w:rPr>
              <w:t>zachodniocentryzm</w:t>
            </w:r>
            <w:proofErr w:type="spellEnd"/>
            <w:r w:rsidRPr="009A4C52">
              <w:rPr>
                <w:rFonts w:ascii="Arial" w:eastAsia="Arial" w:hAnsi="Arial" w:cs="Arial"/>
                <w:bCs/>
              </w:rPr>
              <w:t xml:space="preserve"> nauki o stosunkach międzynarodowych i włączanie religii do badań po zakończeniu zimnej wojny.  Podmioty religijne i motywowane religijnie we współczesnych stosunkach międzynarodowych. Kultura i kultury w stosunkach międzynarodowych. Definicje kultury i próby operacjonalizacji. Kultura w teoriach stosunków międzynarodowych. Zwrot kulturowy. Świadomość międzykulturowa. Czynnik kulturowy w operacjach wojskowych. Jak badać kulturę w stosunkach międzynarodowych? </w:t>
            </w:r>
            <w:proofErr w:type="spellStart"/>
            <w:r w:rsidRPr="009A4C52">
              <w:rPr>
                <w:rFonts w:ascii="Arial" w:eastAsia="Arial" w:hAnsi="Arial" w:cs="Arial"/>
                <w:bCs/>
              </w:rPr>
              <w:t>Antropologizacja</w:t>
            </w:r>
            <w:proofErr w:type="spellEnd"/>
            <w:r w:rsidRPr="009A4C52">
              <w:rPr>
                <w:rFonts w:ascii="Arial" w:eastAsia="Arial" w:hAnsi="Arial" w:cs="Arial"/>
                <w:bCs/>
              </w:rPr>
              <w:t xml:space="preserve"> SM. Polityzacja i instytucjonalizacja ochrony dziedzictwa kulturowego w organizacjach międzynarodowych.</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Egzamin pisemny /test / projekt </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Ekonomia polityczna rynków finansowych </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K_W05, K_U01, K_U02, K_U03, K_U04, K_K01, K_K02, K_K05</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Związek między polityką a rynkami finansowymi. Instrumenty rynków finansowych. Związki świata polityki i rynków finansowych w kontekście globalizacji i autonomii państwa w stosunkach międzynarodowych. Wpływ państwa na podział dóbr oraz wpływ polityki na wiarygodność ekonomiczną </w:t>
            </w:r>
          </w:p>
        </w:tc>
      </w:tr>
      <w:tr w:rsidR="00BB2775" w:rsidRPr="009A4C5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 / egzamin ustny / projekt</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Zrównoważony rozwój</w:t>
            </w:r>
          </w:p>
        </w:tc>
        <w:tc>
          <w:tcPr>
            <w:tcW w:w="698"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9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93"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5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699"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38"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37"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w:t>
            </w:r>
          </w:p>
        </w:tc>
        <w:tc>
          <w:tcPr>
            <w:tcW w:w="1816"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hAnsi="Arial" w:cs="Arial"/>
                <w:bCs/>
                <w:shd w:val="clear" w:color="auto" w:fill="FFFFFF"/>
              </w:rPr>
              <w:t>K_W03, K_W05, K_U01, K_U03, K_U04, K_K02, K_K03, K_K05</w:t>
            </w:r>
          </w:p>
        </w:tc>
        <w:tc>
          <w:tcPr>
            <w:tcW w:w="3135"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spacing w:line="240" w:lineRule="auto"/>
              <w:jc w:val="both"/>
              <w:rPr>
                <w:rFonts w:ascii="Arial" w:eastAsia="Arial" w:hAnsi="Arial" w:cs="Arial"/>
                <w:bCs/>
              </w:rPr>
            </w:pPr>
            <w:r w:rsidRPr="009A4C52">
              <w:rPr>
                <w:rFonts w:ascii="Arial" w:hAnsi="Arial" w:cs="Arial"/>
                <w:bCs/>
                <w:shd w:val="clear" w:color="auto" w:fill="FFFFFF"/>
              </w:rPr>
              <w:t>Koncepcja Zrównoważonego Rozwoju (ZR); teoretyczne podejścia do analizy ZR; instytucje zaangażowane w rozwój koncepcji ZR oraz implementację ZR; mechanizmy finansowania rozwoju; interesariusze ZR  i ich role/funkcje w ZR; analiza konkretnych projektów ZR na poziomie regionalnym i krajowym</w:t>
            </w:r>
          </w:p>
        </w:tc>
      </w:tr>
      <w:tr w:rsidR="00BB2775" w:rsidRPr="00181812" w:rsidTr="00BB2775">
        <w:trPr>
          <w:trHeight w:val="580"/>
        </w:trPr>
        <w:tc>
          <w:tcPr>
            <w:tcW w:w="2254"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90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hAnsi="Arial" w:cs="Arial"/>
                <w:bCs/>
                <w:shd w:val="clear" w:color="auto" w:fill="FFFFFF"/>
              </w:rPr>
              <w:lastRenderedPageBreak/>
              <w:t>Prezentacja/Inne (praca zespołowa - przygotowanie propozycji rozwiązania konkretnego problemu z zakresu ZR)</w:t>
            </w:r>
          </w:p>
        </w:tc>
      </w:tr>
    </w:tbl>
    <w:p w:rsidR="00822717" w:rsidRPr="00822717" w:rsidRDefault="00822717" w:rsidP="00822717">
      <w:pPr>
        <w:shd w:val="clear" w:color="auto" w:fill="FFFFFF" w:themeFill="background1"/>
        <w:tabs>
          <w:tab w:val="left" w:pos="1276"/>
        </w:tabs>
        <w:spacing w:before="120" w:after="120" w:line="240" w:lineRule="auto"/>
        <w:ind w:hanging="284"/>
        <w:jc w:val="both"/>
        <w:rPr>
          <w:rFonts w:ascii="Arial" w:eastAsia="Arial" w:hAnsi="Arial" w:cs="Arial"/>
          <w:bCs/>
          <w:lang w:val="pl-PL"/>
        </w:rPr>
      </w:pPr>
      <w:r w:rsidRPr="00822717">
        <w:rPr>
          <w:rFonts w:ascii="Arial" w:eastAsia="Arial" w:hAnsi="Arial" w:cs="Arial"/>
          <w:bCs/>
          <w:lang w:val="pl-PL"/>
        </w:rPr>
        <w:lastRenderedPageBreak/>
        <w:t>Zajęcia lub grupy zajęć przypisane do danego etapu studiów</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ind w:left="1211"/>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pierwszy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 xml:space="preserve">Semestr: pierwszy </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295</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 xml:space="preserve">Łączna liczba godzin zajęć określona w programie studiów dla danego kierunku, poziomu i profilu (dla całego cyklu): co najmniej </w:t>
      </w:r>
      <w:r w:rsidRPr="009A4C52">
        <w:rPr>
          <w:rFonts w:ascii="Arial" w:hAnsi="Arial" w:cs="Arial"/>
          <w:bCs/>
        </w:rPr>
        <w:t xml:space="preserve"> 980</w:t>
      </w:r>
    </w:p>
    <w:p w:rsidR="00822717" w:rsidRPr="009A4C52" w:rsidRDefault="00822717" w:rsidP="00822717">
      <w:pPr>
        <w:pStyle w:val="Normalny1"/>
        <w:pBdr>
          <w:top w:val="nil"/>
          <w:left w:val="nil"/>
          <w:bottom w:val="nil"/>
          <w:right w:val="nil"/>
          <w:between w:val="nil"/>
        </w:pBdr>
        <w:shd w:val="clear" w:color="auto" w:fill="FFFFFF" w:themeFill="background1"/>
        <w:spacing w:after="160" w:line="259" w:lineRule="auto"/>
        <w:rPr>
          <w:rFonts w:ascii="Arial" w:eastAsia="Arial" w:hAnsi="Arial" w:cs="Arial"/>
          <w:bCs/>
        </w:rPr>
      </w:pPr>
    </w:p>
    <w:p w:rsidR="00822717" w:rsidRPr="00822717" w:rsidRDefault="00822717" w:rsidP="00822717">
      <w:pPr>
        <w:shd w:val="clear" w:color="auto" w:fill="FFFFFF" w:themeFill="background1"/>
        <w:spacing w:after="0" w:line="240" w:lineRule="auto"/>
        <w:ind w:hanging="284"/>
        <w:jc w:val="both"/>
        <w:rPr>
          <w:rFonts w:ascii="Arial" w:eastAsia="Arial" w:hAnsi="Arial" w:cs="Arial"/>
          <w:bCs/>
          <w:lang w:val="pl-PL"/>
        </w:rPr>
      </w:pPr>
      <w:r w:rsidRPr="00822717">
        <w:rPr>
          <w:rFonts w:ascii="Arial" w:eastAsia="Arial" w:hAnsi="Arial" w:cs="Arial"/>
          <w:bCs/>
          <w:lang w:val="pl-PL"/>
        </w:rPr>
        <w:t xml:space="preserve">Zajęcia lub grupy zajęć w ramach specjalności przypisane do danego etapu studiów: Bezpieczeństwo i studia strategiczne, Dyplomacja współczesna, Międzynarodowa polityka handlowa, Studia regionalne i globalne </w:t>
      </w:r>
    </w:p>
    <w:p w:rsidR="00822717" w:rsidRDefault="00822717" w:rsidP="00822717">
      <w:pPr>
        <w:pStyle w:val="Normalny1"/>
        <w:pBdr>
          <w:top w:val="nil"/>
          <w:left w:val="nil"/>
          <w:bottom w:val="nil"/>
          <w:right w:val="nil"/>
          <w:between w:val="nil"/>
        </w:pBdr>
        <w:shd w:val="clear" w:color="auto" w:fill="FFFFFF" w:themeFill="background1"/>
        <w:tabs>
          <w:tab w:val="left" w:pos="1276"/>
          <w:tab w:val="left" w:pos="6874"/>
        </w:tabs>
        <w:spacing w:before="120" w:after="120" w:line="240" w:lineRule="auto"/>
        <w:rPr>
          <w:rFonts w:ascii="Arial" w:eastAsia="Arial" w:hAnsi="Arial" w:cs="Arial"/>
          <w:bCs/>
          <w:u w:val="single"/>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 w:val="left" w:pos="6874"/>
        </w:tabs>
        <w:spacing w:before="120" w:after="120" w:line="240" w:lineRule="auto"/>
        <w:rPr>
          <w:rFonts w:ascii="Arial" w:eastAsia="Arial" w:hAnsi="Arial" w:cs="Arial"/>
          <w:bCs/>
          <w:u w:val="single"/>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 w:val="left" w:pos="6874"/>
        </w:tabs>
        <w:spacing w:before="120" w:after="120" w:line="240" w:lineRule="auto"/>
        <w:rPr>
          <w:rFonts w:ascii="Arial" w:eastAsia="Arial" w:hAnsi="Arial" w:cs="Arial"/>
          <w:bCs/>
          <w:u w:val="single"/>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 w:val="left" w:pos="6874"/>
        </w:tabs>
        <w:spacing w:before="120" w:after="120" w:line="240" w:lineRule="auto"/>
        <w:rPr>
          <w:rFonts w:ascii="Arial" w:eastAsia="Arial" w:hAnsi="Arial" w:cs="Arial"/>
          <w:bCs/>
          <w:u w:val="single"/>
        </w:rPr>
      </w:pPr>
      <w:r w:rsidRPr="009A4C52">
        <w:rPr>
          <w:rFonts w:ascii="Arial" w:eastAsia="Arial" w:hAnsi="Arial" w:cs="Arial"/>
          <w:bCs/>
          <w:u w:val="single"/>
        </w:rPr>
        <w:t>Specjalność: Bezpieczeństwo i studia strategiczne</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pierwszy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drugi</w:t>
      </w:r>
    </w:p>
    <w:tbl>
      <w:tblPr>
        <w:tblpPr w:leftFromText="141" w:rightFromText="141" w:horzAnchor="margin" w:tblpXSpec="center" w:tblpY="-1425"/>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822717" w:rsidRPr="00181812" w:rsidTr="00BB2775">
        <w:trPr>
          <w:trHeight w:val="200"/>
        </w:trPr>
        <w:tc>
          <w:tcPr>
            <w:tcW w:w="2260" w:type="dxa"/>
            <w:vMerge w:val="restart"/>
            <w:shd w:val="clear" w:color="auto" w:fill="auto"/>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822717" w:rsidRPr="009A4C52" w:rsidTr="00BB2775">
        <w:trPr>
          <w:trHeight w:val="2075"/>
        </w:trPr>
        <w:tc>
          <w:tcPr>
            <w:tcW w:w="2260" w:type="dxa"/>
            <w:vMerge/>
            <w:shd w:val="clear" w:color="auto" w:fill="auto"/>
            <w:vAlign w:val="center"/>
          </w:tcPr>
          <w:p w:rsidR="00822717" w:rsidRPr="009A4C52" w:rsidRDefault="00822717"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822717" w:rsidRPr="009A4C52" w:rsidRDefault="00822717"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822717" w:rsidRPr="009A4C52" w:rsidRDefault="00822717"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822717" w:rsidRPr="009A4C52" w:rsidRDefault="00822717"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822717" w:rsidRPr="009A4C52" w:rsidRDefault="00822717"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BB2775">
        <w:trPr>
          <w:trHeight w:val="580"/>
        </w:trPr>
        <w:tc>
          <w:tcPr>
            <w:tcW w:w="15877" w:type="dxa"/>
            <w:gridSpan w:val="13"/>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Przedmioty właściwe dla specjalności </w:t>
            </w:r>
            <w:r w:rsidRPr="009A4C52">
              <w:rPr>
                <w:rFonts w:ascii="Arial" w:eastAsia="Arial" w:hAnsi="Arial" w:cs="Arial"/>
                <w:bCs/>
                <w:u w:val="single"/>
              </w:rPr>
              <w:t>Bezpieczeństwo i studia strategiczne</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hAnsi="Arial" w:cs="Arial"/>
                <w:bCs/>
              </w:rPr>
              <w:t>System bezpieczeństwa Zachodu</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K_W02, K_W04, K_W01, K_W06, K_W03, K_U01, K_U02, K_U03, K_U04, K_K01, K_K02</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S1_W01, S1_W02, S1_W03, S1_W09, S1_W07, S1_U01, S1_U02, S1_U03, S1_U04, S1_U05, </w:t>
            </w:r>
            <w:r w:rsidRPr="009A4C52">
              <w:rPr>
                <w:rFonts w:ascii="Arial" w:eastAsia="Arial" w:hAnsi="Arial" w:cs="Arial"/>
                <w:bCs/>
              </w:rPr>
              <w:lastRenderedPageBreak/>
              <w:t>S1_U06, S1_K01, S1_K03</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Pojęcia transatlantyckości i euroatlantyckości (geneza i istota). Kształtowanie się współczesnych ram stosunków w sferze bezpieczeństwa w obszarze euroatlantyckim. Koncepcja </w:t>
            </w:r>
            <w:proofErr w:type="spellStart"/>
            <w:r w:rsidRPr="009A4C52">
              <w:rPr>
                <w:rFonts w:ascii="Arial" w:eastAsia="Arial" w:hAnsi="Arial" w:cs="Arial"/>
                <w:bCs/>
              </w:rPr>
              <w:t>interlocking</w:t>
            </w:r>
            <w:proofErr w:type="spellEnd"/>
            <w:r w:rsidRPr="009A4C52">
              <w:rPr>
                <w:rFonts w:ascii="Arial" w:eastAsia="Arial" w:hAnsi="Arial" w:cs="Arial"/>
                <w:bCs/>
              </w:rPr>
              <w:t xml:space="preserve"> </w:t>
            </w:r>
            <w:proofErr w:type="spellStart"/>
            <w:r w:rsidRPr="009A4C52">
              <w:rPr>
                <w:rFonts w:ascii="Arial" w:eastAsia="Arial" w:hAnsi="Arial" w:cs="Arial"/>
                <w:bCs/>
              </w:rPr>
              <w:t>institutions</w:t>
            </w:r>
            <w:proofErr w:type="spellEnd"/>
            <w:r w:rsidRPr="009A4C52">
              <w:rPr>
                <w:rFonts w:ascii="Arial" w:eastAsia="Arial" w:hAnsi="Arial" w:cs="Arial"/>
                <w:bCs/>
              </w:rPr>
              <w:t xml:space="preserve"> i jej faktyczna materializacja. Główne instytucje bezpieczeństwa europejskiego – struktury transatlantyckie (NATO); europejskie (UZE, UE (CFSP/C(E)SDP)); paneuropejskie (OBWE); współpraca w dziedzinie bezpieczeństwa na obszarze poradzieckim (WNP, OUBZ, GUAM-ODED, SOW); V4 i pozostałe struktury </w:t>
            </w:r>
            <w:proofErr w:type="spellStart"/>
            <w:r w:rsidRPr="009A4C52">
              <w:rPr>
                <w:rFonts w:ascii="Arial" w:eastAsia="Arial" w:hAnsi="Arial" w:cs="Arial"/>
                <w:bCs/>
              </w:rPr>
              <w:t>subregionalne</w:t>
            </w:r>
            <w:proofErr w:type="spellEnd"/>
            <w:r w:rsidRPr="009A4C52">
              <w:rPr>
                <w:rFonts w:ascii="Arial" w:eastAsia="Arial" w:hAnsi="Arial" w:cs="Arial"/>
                <w:bCs/>
              </w:rPr>
              <w:t xml:space="preserve">. </w:t>
            </w:r>
            <w:proofErr w:type="spellStart"/>
            <w:r w:rsidRPr="009A4C52">
              <w:rPr>
                <w:rFonts w:ascii="Arial" w:eastAsia="Arial" w:hAnsi="Arial" w:cs="Arial"/>
                <w:bCs/>
              </w:rPr>
              <w:t>Subregionalne</w:t>
            </w:r>
            <w:proofErr w:type="spellEnd"/>
            <w:r w:rsidRPr="009A4C52">
              <w:rPr>
                <w:rFonts w:ascii="Arial" w:eastAsia="Arial" w:hAnsi="Arial" w:cs="Arial"/>
                <w:bCs/>
              </w:rPr>
              <w:t xml:space="preserve"> kompleksy bezpieczeństwa (specyfika wyzwań i sposobów reakcji): Daleka Północ, Bałkany, WNP. Współczesne problemy bezpieczeństwa regionu: konflikt na Ukrainie, problem migracji.</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tc>
      </w:tr>
      <w:tr w:rsidR="00822717" w:rsidRPr="009A4C52" w:rsidTr="00BB2775">
        <w:trPr>
          <w:trHeight w:val="2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Zagrożenia asymetryczne</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K_W02, K_W04, K_W01, K_W06, K_U01, K_U02, K_U03, K_U04, K_K01, K_K02</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S1_W01, S1_W02, S1_W03, S1_W09, S1_U01, S1_U02, S1_U03, S1_U04, S1_U05, </w:t>
            </w:r>
            <w:r w:rsidRPr="009A4C52">
              <w:rPr>
                <w:rFonts w:ascii="Arial" w:eastAsia="Arial" w:hAnsi="Arial" w:cs="Arial"/>
                <w:bCs/>
              </w:rPr>
              <w:lastRenderedPageBreak/>
              <w:t>S1_U06, S1_K01, S1_K03</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822717" w:rsidRPr="009A4C52" w:rsidTr="00BB2775">
        <w:trPr>
          <w:trHeight w:val="2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Ewolucja pojęcia bezpieczeństwa państwa – zimnowojenny i </w:t>
            </w:r>
            <w:proofErr w:type="spellStart"/>
            <w:r w:rsidRPr="009A4C52">
              <w:rPr>
                <w:rFonts w:ascii="Arial" w:eastAsia="Arial" w:hAnsi="Arial" w:cs="Arial"/>
                <w:bCs/>
              </w:rPr>
              <w:t>pozimnowojenny</w:t>
            </w:r>
            <w:proofErr w:type="spellEnd"/>
            <w:r w:rsidRPr="009A4C52">
              <w:rPr>
                <w:rFonts w:ascii="Arial" w:eastAsia="Arial" w:hAnsi="Arial" w:cs="Arial"/>
                <w:bCs/>
              </w:rPr>
              <w:t xml:space="preserve"> paradygmat bezpieczeństwa. Nowe (niekonwencjonalne) zagrożenia dla bezpieczeństwa. Terroryzm wewnętrzny i międzynarodowy – formy, przejawy, znaczenie, przeciwdziałanie ze strony państw. Transnarodowa przestępczość zorganizowana – specyfika wpływu na bezpieczeństwo, formy, znaczenie, przeciwdziałanie. Problematyka bezpieczeństwa teleinformatycznego – zagrożenia związane z technologiami informacyjnymi i przeciwdziałanie tego rodzaju zjawiskom. Broń masowego rażenia a podmioty pozapaństwowe – prawdopodobieństwo użycia. Nielegalny handel materiałami nuklearnymi, biologicznymi i chemicznymi problem technologii dual </w:t>
            </w:r>
            <w:proofErr w:type="spellStart"/>
            <w:r w:rsidRPr="009A4C52">
              <w:rPr>
                <w:rFonts w:ascii="Arial" w:eastAsia="Arial" w:hAnsi="Arial" w:cs="Arial"/>
                <w:bCs/>
              </w:rPr>
              <w:t>use</w:t>
            </w:r>
            <w:proofErr w:type="spellEnd"/>
            <w:r w:rsidRPr="009A4C52">
              <w:rPr>
                <w:rFonts w:ascii="Arial" w:eastAsia="Arial" w:hAnsi="Arial" w:cs="Arial"/>
                <w:bCs/>
              </w:rPr>
              <w:t xml:space="preserve"> oraz „broni toksycznej” (np. odpadów przemysłowych), reakcje państw. Piractwo. Działalność partyzancka i </w:t>
            </w:r>
            <w:proofErr w:type="spellStart"/>
            <w:r w:rsidRPr="009A4C52">
              <w:rPr>
                <w:rFonts w:ascii="Arial" w:eastAsia="Arial" w:hAnsi="Arial" w:cs="Arial"/>
                <w:bCs/>
              </w:rPr>
              <w:t>przeciwpartyzancka</w:t>
            </w:r>
            <w:proofErr w:type="spellEnd"/>
            <w:r w:rsidRPr="009A4C52">
              <w:rPr>
                <w:rFonts w:ascii="Arial" w:eastAsia="Arial" w:hAnsi="Arial" w:cs="Arial"/>
                <w:bCs/>
              </w:rPr>
              <w:t xml:space="preserve">. </w:t>
            </w:r>
          </w:p>
        </w:tc>
      </w:tr>
      <w:tr w:rsidR="00822717" w:rsidRPr="009A4C52" w:rsidTr="00BB2775">
        <w:trPr>
          <w:trHeight w:val="2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BB2775">
            <w:pPr>
              <w:pStyle w:val="Normalny1"/>
              <w:shd w:val="clear" w:color="auto" w:fill="FFFFFF" w:themeFill="background1"/>
              <w:rPr>
                <w:rFonts w:ascii="Arial" w:hAnsi="Arial" w:cs="Arial"/>
                <w:bCs/>
              </w:rPr>
            </w:pPr>
            <w:r w:rsidRPr="009A4C52">
              <w:rPr>
                <w:rFonts w:ascii="Arial" w:eastAsia="Arial" w:hAnsi="Arial" w:cs="Arial"/>
                <w:bCs/>
              </w:rPr>
              <w:t>egzamin pisemny/esej/projekt</w:t>
            </w:r>
          </w:p>
        </w:tc>
      </w:tr>
      <w:tr w:rsidR="00822717" w:rsidRPr="009A4C52" w:rsidTr="00BB2775">
        <w:trPr>
          <w:trHeight w:val="84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Analiza strategiczna</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45</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5</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K_W03, KW_05, K_W01; K_W02, K_W07, K_U01, K_U03, K_U04, K_K01, K_K02</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 xml:space="preserve">S1_W04, S1_W05, S1_W08, S1_W10, S1_U03, S1_U05, S1_U06, </w:t>
            </w:r>
            <w:r w:rsidRPr="009A4C52">
              <w:rPr>
                <w:rFonts w:ascii="Arial" w:eastAsia="Arial" w:hAnsi="Arial" w:cs="Arial"/>
                <w:bCs/>
              </w:rPr>
              <w:lastRenderedPageBreak/>
              <w:t>S1_K01, S1_K03</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822717" w:rsidRPr="00181812" w:rsidTr="00BB2775">
        <w:trPr>
          <w:trHeight w:val="84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Ogólne zasady organizacji pracy nad analizami z dziedziny bezpieczeństwa i polityki zagranicznej, podstawowe formy tego rodzaju opracowań, główne metody i narzędzia pracy analitycznej, w tym formułowania rekomendacji dla decydentów politycznych. Trening umiejętności opracowywania tego rodzaju opracowań w toku pracy indywidualnej i grupowej. </w:t>
            </w:r>
          </w:p>
        </w:tc>
      </w:tr>
      <w:tr w:rsidR="00822717" w:rsidRPr="009A4C52" w:rsidTr="00BB2775">
        <w:trPr>
          <w:trHeight w:val="84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System obrony państwa</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20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strike/>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strike/>
              </w:rPr>
            </w:pPr>
            <w:r w:rsidRPr="009A4C52">
              <w:rPr>
                <w:rFonts w:ascii="Arial" w:eastAsia="Arial" w:hAnsi="Arial" w:cs="Arial"/>
                <w:bCs/>
              </w:rPr>
              <w:t>20</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K_W02,  K_W04, K_W06, K_W03, K_U01, K_U02, K_U03, K_U04, K_K01, K_K02 </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S1_W02, S1_W03, S1_W09, S1_W07, S1_U01, S1_U02, S1_U03, S1_U05, S1_U06, </w:t>
            </w:r>
            <w:r w:rsidRPr="009A4C52">
              <w:rPr>
                <w:rFonts w:ascii="Arial" w:eastAsia="Arial" w:hAnsi="Arial" w:cs="Arial"/>
                <w:bCs/>
              </w:rPr>
              <w:lastRenderedPageBreak/>
              <w:t>S1_K01, S1_K02</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System obronny państwa – zagadnienia definicyjne. Polskie dokumenty strategiczne – strategie bezpieczeństwa narodowego i strategie obronności a funkcjonowanie systemu obronnego państwa. Podsystem kierowania obronnością – istota, funkcje i charakterystyka. Podsystem militarny (siły zbrojne RP) – ogólna charakterystyka, zadania, liczebność, skład, wyposażenie, organizacja; transformacja polskich sił zbrojnych - programy profesjonalizacji i modernizacji; zaangażowanie polskich sił zbrojnych poza terytorium kraju (misje pokojowe, stabilizacyjne, inne). System obronności RP a uczestnictwo w Sojuszu Północnoatlantyckim. Podsystem poza militarny – istota, główne elementy i charakterystyka i ocena funkcjonowania. Zarządzanie kryzysowe i w sytuacjach nadzwyczajnych. Polski przemysł obronny. Rola środowisk analitycznych i akademickich w funkcjonowaniu systemu obronności (bezpieczeństwa) państwa. Systemy obronne wybranych państw (m.in. USA, Rosja).</w:t>
            </w: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ocena ciągła aktywności na zajęciach</w:t>
            </w:r>
          </w:p>
        </w:tc>
      </w:tr>
      <w:tr w:rsidR="00822717"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Międzynarodowe prawo humanitarne</w:t>
            </w: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4</w:t>
            </w:r>
          </w:p>
        </w:tc>
        <w:tc>
          <w:tcPr>
            <w:tcW w:w="182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 K_W03, K_W05, K_W06, , K_U01, K_U03, K_U04, K_K03, K_K04</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S1_W03, S1_W06, S1_W09, , S1_U01, S1_U03, S1_U04, </w:t>
            </w:r>
            <w:r w:rsidRPr="009A4C52">
              <w:rPr>
                <w:rFonts w:ascii="Arial" w:eastAsia="Arial" w:hAnsi="Arial" w:cs="Arial"/>
                <w:bCs/>
              </w:rPr>
              <w:lastRenderedPageBreak/>
              <w:t>S1_U05, S1_U06, S1_K04, S1_K05</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3117"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822717"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822717" w:rsidRPr="009A4C52" w:rsidRDefault="00822717" w:rsidP="00BB2775">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 xml:space="preserve">Rozwój i źródła międzynarodowego prawa humanitarnego. Zakres obowiązywania międzynarodowego prawa humanitarnego. Status kombatantów i ochrona jeńców wojennych. Ochrona ludności cywilnej. Prawo wojenne i prawa człowieka. Środki i metody prowadzenia wojny. Prawo konfliktów zbrojnych w czasie konfliktów na morzu i w powietrzu. Konflikty zbrojne o charakterze </w:t>
            </w:r>
            <w:proofErr w:type="spellStart"/>
            <w:r w:rsidRPr="009A4C52">
              <w:rPr>
                <w:rFonts w:ascii="Arial" w:eastAsia="Arial" w:hAnsi="Arial" w:cs="Arial"/>
                <w:bCs/>
              </w:rPr>
              <w:t>niemiędzynarodowym</w:t>
            </w:r>
            <w:proofErr w:type="spellEnd"/>
            <w:r w:rsidRPr="009A4C52">
              <w:rPr>
                <w:rFonts w:ascii="Arial" w:eastAsia="Arial" w:hAnsi="Arial" w:cs="Arial"/>
                <w:bCs/>
              </w:rPr>
              <w:t>. Okupacja wojenna. Implementacja prawa konfliktów zbrojnych. Międzynarodowy Ruch Czerwonego Krzyża i Czerwonego Półksiężyca. Neutralność wojenna. Odpowiedzialność jednostek i państw za nieprzestrzeganie prawa konfliktów zbrojnych. Problemy praktyki i aktualne wyzwania w zakresie prawa konfliktów zbrojnych.</w:t>
            </w: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ocena ciągła aktywności na zajęciach</w:t>
            </w: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Wspólna polityka zagraniczna i bezpieczeństwa UE </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strike/>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KW_02, K_W04, K_W01, K_W06, K_W03, K_U01, K_U02, K_U03, K_U04, K_U05, K_K01, K_K02</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S1_W01, S1_W02, S1_W03, S1_W07,  </w:t>
            </w:r>
            <w:r w:rsidRPr="009A4C52">
              <w:rPr>
                <w:rFonts w:ascii="Arial" w:eastAsia="Arial" w:hAnsi="Arial" w:cs="Arial"/>
                <w:bCs/>
              </w:rPr>
              <w:lastRenderedPageBreak/>
              <w:t>S1_U01, S1_U02, S1_U03, S1_U05, S1_U06, S1_U07, S1_K01, S1_K02</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Geneza integracji politycznej państw Europy Zachodniej. Wspólna Polityka Zagraniczna i Bezpieczeństwa UE w prawie pierwotnym Unii Europejskiej. Mechanizm podejmowania decyzji w zakresie Wspólnej Polityki Zagranicznej i Bezpieczeństwa UE. Instrumenty Wspólnej Polityki Zagranicznej i Bezpieczeństwa Unii Europejskie. Ewolucja Wspólnej Polityki Zagranicznej i Bezpieczeństwa UE po 1998 r. Założenia i realizacja Wspólnej Polityki Zagranicznej i Bezpieczeństwa UE wobec poszczególnych regionów i wybranych państw.</w:t>
            </w:r>
          </w:p>
        </w:tc>
      </w:tr>
      <w:tr w:rsidR="00822717" w:rsidRPr="009A4C52" w:rsidTr="00BB2775">
        <w:trPr>
          <w:trHeight w:val="725"/>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BB2775">
        <w:trPr>
          <w:trHeight w:val="725"/>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Przedmioty wspólne dla wszystkich specjalności</w:t>
            </w: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Seminarium magisterskie I</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6</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 K_U01, K_U05, K_K01,</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S1_U02, S1_U04, S1_U07, S1_K01</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 / nauki o bezpieczeństwie</w:t>
            </w:r>
          </w:p>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617" w:type="dxa"/>
            <w:gridSpan w:val="12"/>
            <w:shd w:val="clear" w:color="auto" w:fill="auto"/>
          </w:tcPr>
          <w:p w:rsidR="00822717" w:rsidRPr="009A4C52" w:rsidRDefault="00822717" w:rsidP="00BB2775">
            <w:pPr>
              <w:pStyle w:val="Normalny1"/>
              <w:shd w:val="clear" w:color="auto" w:fill="FFFFFF" w:themeFill="background1"/>
              <w:jc w:val="both"/>
              <w:rPr>
                <w:rFonts w:ascii="Arial" w:eastAsia="Arial" w:hAnsi="Arial" w:cs="Arial"/>
                <w:bCs/>
              </w:rPr>
            </w:pPr>
            <w:r w:rsidRPr="009A4C52">
              <w:rPr>
                <w:rFonts w:ascii="Arial" w:eastAsia="Arial" w:hAnsi="Arial" w:cs="Arial"/>
                <w:bCs/>
              </w:rPr>
              <w:t>Cel, budowa i kryteria oceny pracy magisterskiej. Wymogi formalne (m.in. formuła tematu, przypisy, bibliografia, styl, objętość). Wymogi merytoryczne  (m.in. stawianie problemu badawczego, metoda badań, relacje analiza – interpretacja). Wybór przedmiotu badań. Wykorzystanie technik informacyjnych i komunikacyjnych w badaniach naukowych (m.in. przetwarzanie tekstów,  umiejętność przetwarzania zbiorów danych).</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Przedmioty ogólnouniwersyteckie*</w:t>
            </w:r>
          </w:p>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min 30 </w:t>
            </w:r>
          </w:p>
        </w:tc>
        <w:tc>
          <w:tcPr>
            <w:tcW w:w="154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w:t>
            </w:r>
          </w:p>
        </w:tc>
        <w:tc>
          <w:tcPr>
            <w:tcW w:w="3117" w:type="dxa"/>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822717" w:rsidRPr="009A4C52" w:rsidTr="00BB2775">
        <w:trPr>
          <w:trHeight w:val="580"/>
        </w:trPr>
        <w:tc>
          <w:tcPr>
            <w:tcW w:w="2260" w:type="dxa"/>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822717" w:rsidRPr="009A4C52" w:rsidRDefault="00822717"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245</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 xml:space="preserve">Łączna liczba godzin zajęć określona w programie studiów dla danego kierunku, poziomu i profilu (dla całego cyklu): co najmniej </w:t>
      </w:r>
      <w:r w:rsidRPr="009A4C52">
        <w:rPr>
          <w:rFonts w:ascii="Arial" w:hAnsi="Arial" w:cs="Arial"/>
          <w:bCs/>
        </w:rPr>
        <w:t xml:space="preserve"> 980</w:t>
      </w: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BB2775" w:rsidRPr="00181812" w:rsidTr="00BB2775">
        <w:trPr>
          <w:trHeight w:val="200"/>
        </w:trPr>
        <w:tc>
          <w:tcPr>
            <w:tcW w:w="2260" w:type="dxa"/>
            <w:vMerge w:val="restart"/>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BB2775" w:rsidRPr="009A4C52" w:rsidTr="00BB2775">
        <w:trPr>
          <w:trHeight w:val="2085"/>
        </w:trPr>
        <w:tc>
          <w:tcPr>
            <w:tcW w:w="2260" w:type="dxa"/>
            <w:vMerge/>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tcBorders>
              <w:top w:val="single" w:sz="4" w:space="0" w:color="000000"/>
              <w:left w:val="single" w:sz="4" w:space="0" w:color="000000"/>
              <w:bottom w:val="single" w:sz="4" w:space="0" w:color="000000"/>
              <w:right w:val="single" w:sz="4" w:space="0" w:color="000000"/>
            </w:tcBorders>
            <w:vAlign w:val="center"/>
          </w:tcPr>
          <w:p w:rsidR="00BB2775" w:rsidRPr="009A4C52" w:rsidRDefault="00BB2775" w:rsidP="00BB2775">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580"/>
        </w:trPr>
        <w:tc>
          <w:tcPr>
            <w:tcW w:w="15877" w:type="dxa"/>
            <w:gridSpan w:val="13"/>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Przedmioty właściwe dla specjalności </w:t>
            </w:r>
            <w:r w:rsidRPr="009A4C52">
              <w:rPr>
                <w:rFonts w:ascii="Arial" w:eastAsia="Arial" w:hAnsi="Arial" w:cs="Arial"/>
                <w:bCs/>
                <w:u w:val="single"/>
              </w:rPr>
              <w:t>Bezpieczeństwo i studia strategiczne</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Odpowiedzialność karna w stosunkach międzynarodowych</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 K_W03, K_W05, K_W06, K_W07, K_U01, K_U02, K_U03, K_K03, K_K04</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S1_W03, S1_W06, S1_W09, S1_U01, S1_U02, S1_U03, S1_U04, S1_U05, S1_K04, S1_K05</w:t>
            </w:r>
          </w:p>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Wprowadzenie do zagadnień międzynarodowego prawa karnego. Geneza, historyczne uwarunkowania, pierwsze próby utworzenia międzynarodowych trybunałów karnych. Instytucjonalizacja i zasady międzynarodowego prawa karnego, które dziś rządzą międzynarodowym wymiarem sprawiedliwości. </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 projekt</w:t>
            </w:r>
          </w:p>
        </w:tc>
      </w:tr>
      <w:tr w:rsidR="00BB2775" w:rsidRPr="009A4C52" w:rsidTr="00BB2775">
        <w:trPr>
          <w:trHeight w:val="2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Służby specjalne w stosunkach międzynarodowych</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20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20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 K_W04, K_W07, K_U01, K_U02, K_U03, K_U04, K_K01, K_K02</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S1_W02, S1_W03, S1_W10, S1_U02, S1_U03, S1_U05, S1_U06, S1_K01, S1_K02</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181812" w:rsidTr="00BB2775">
        <w:trPr>
          <w:trHeight w:val="2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Funkcjonowanie służb specjalnych, ich rola i znaczenie oraz miejsce w strukturach państwa. Znaczenie służb specjalnych w systemach bezpieczeństwa wewnętrznego współczesnych państw. Pojęcie wywiadu, geneza jego powstania, historia i ewolucja. Sposoby wykorzystania informacji wywiadu w polityce zagranicznej państwa. Perspektywy wywiadu w XXI wieku.</w:t>
            </w:r>
          </w:p>
        </w:tc>
      </w:tr>
      <w:tr w:rsidR="00BB2775" w:rsidRPr="009A4C52" w:rsidTr="00BB2775">
        <w:trPr>
          <w:trHeight w:val="2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 projekt</w:t>
            </w:r>
          </w:p>
        </w:tc>
      </w:tr>
      <w:tr w:rsidR="00BB2775" w:rsidRPr="009A4C52" w:rsidTr="00BB2775">
        <w:trPr>
          <w:trHeight w:val="84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lastRenderedPageBreak/>
              <w:t>Zbrojenia, kontrola zbrojeń i rozbrojenie</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 K_W06, K_W07, K_U01, K_U02, K_U03, K_U04, K_K01, K_K02</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S1_W06, S1_W09, S1_U1, S1_U02,  S1_U03, S1_U05, S1_U06, S1_K01, S1_K02</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181812" w:rsidTr="00BB2775">
        <w:trPr>
          <w:trHeight w:val="84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Zbrojenia w świecie - trendy globalne i regionalne. Podstawowe kategorie: rozbrojenie, regulacja zbrojeń, redukcja zbrojeń, kontrola zbrojeń, środki budowy zaufania i bezpieczeństwa. Historyczny rozwój kontroli zbrojeń i rozbrojenia do 1945 r. Aktywność w dziedzinie kontroli zbrojeń i rozbrojenia po 1945 r.: bronie jądrowe, bronie biologiczne, bronie chemiczne, bronie konwencjonalne - traktaty i konwencje; zakres globalny, regionalny i bilateralny. Handel bronią. Kontrola eksportu uzbrojenia. Kontrola zbrojeń i rozbrojenie w Europie.</w:t>
            </w:r>
          </w:p>
        </w:tc>
      </w:tr>
      <w:tr w:rsidR="00BB2775" w:rsidRPr="009A4C52" w:rsidTr="00BB2775">
        <w:trPr>
          <w:trHeight w:val="84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tc>
      </w:tr>
      <w:tr w:rsidR="00BB2775" w:rsidRPr="009A4C52" w:rsidTr="00BB2775">
        <w:trPr>
          <w:trHeight w:val="580"/>
        </w:trPr>
        <w:tc>
          <w:tcPr>
            <w:tcW w:w="226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lastRenderedPageBreak/>
              <w:t>Zbrodnie międzynarodowe</w:t>
            </w: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p>
        </w:tc>
        <w:tc>
          <w:tcPr>
            <w:tcW w:w="154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154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 K_W03, K_W05, K_W06, , K_U01, K_U02, K_U03, K_U04, K_K01, K_K02, K_K03, K_K04</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S1_W03, S1_W06, S1_W09, S1_U01,  S1_U02,  S1_U03, S1_U05, S1_U06, S1_K01, S1_K02, S1_K04, S1_K05</w:t>
            </w:r>
          </w:p>
        </w:tc>
        <w:tc>
          <w:tcPr>
            <w:tcW w:w="3117" w:type="dxa"/>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9A4C52" w:rsidTr="00BB2775">
        <w:trPr>
          <w:trHeight w:val="580"/>
        </w:trPr>
        <w:tc>
          <w:tcPr>
            <w:tcW w:w="2260" w:type="dxa"/>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BB2775" w:rsidRPr="009A4C52" w:rsidRDefault="00BB2775" w:rsidP="00BB2775">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Masowe zbrodnie z perspektywy historycznej. Zbrodnie w perspektywie prawa międzynarodowego. Ludobójstwo jako proces – analiza porównawcza.  Mowa nienawiści (</w:t>
            </w:r>
            <w:proofErr w:type="spellStart"/>
            <w:r w:rsidRPr="009A4C52">
              <w:rPr>
                <w:rFonts w:ascii="Arial" w:eastAsia="Arial" w:hAnsi="Arial" w:cs="Arial"/>
                <w:bCs/>
              </w:rPr>
              <w:t>hate</w:t>
            </w:r>
            <w:proofErr w:type="spellEnd"/>
            <w:r w:rsidRPr="009A4C52">
              <w:rPr>
                <w:rFonts w:ascii="Arial" w:eastAsia="Arial" w:hAnsi="Arial" w:cs="Arial"/>
                <w:bCs/>
              </w:rPr>
              <w:t xml:space="preserve"> speech, </w:t>
            </w:r>
            <w:proofErr w:type="spellStart"/>
            <w:r w:rsidRPr="009A4C52">
              <w:rPr>
                <w:rFonts w:ascii="Arial" w:eastAsia="Arial" w:hAnsi="Arial" w:cs="Arial"/>
                <w:bCs/>
              </w:rPr>
              <w:t>dangerous</w:t>
            </w:r>
            <w:proofErr w:type="spellEnd"/>
            <w:r w:rsidRPr="009A4C52">
              <w:rPr>
                <w:rFonts w:ascii="Arial" w:eastAsia="Arial" w:hAnsi="Arial" w:cs="Arial"/>
                <w:bCs/>
              </w:rPr>
              <w:t xml:space="preserve"> speech). Sprawcy i ofiary. „Odpowiedzialność za ochronę”. Zapobieganie masowym zbrodniom. Reagowanie na masowe zbrodnie. Przywracanie sytuacji przestrzegania praw człowieka. Pomoc humanitarna.</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ocena ciągła aktywności na zajęciach</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lastRenderedPageBreak/>
              <w:t>Współczesne konflikty zbrojne</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60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4</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 K_W03, K_W05, K_W06, K_W07, K_U02, K_U01, K_U03, K_U04, K_K03, K_K04</w:t>
            </w:r>
          </w:p>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S1_W03, S1_W06, S1_W09, S1_U01, S1_U02, S1_U03, S1_U05,  S1_U06, S1_K04, S1_K05</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Konflikty zbrojne – podstawowe kwestie definicyjne typologie i klasyfikacje. Współczesne konflikty zbrojne – ujęcie statystyczne, rozkład geograficzny i intensywność. Konflikty zbrojne – teorie nt. ewolucji konfliktów. Współczesne konflikty zbrojne – teorie nt. przyczyn i źródeł konfliktu. Współczesne konflikty zbrojne – koncepcje nt. przebiegu (ogólna charakterystyka konfliktów). Wymiar technologiczny współczesnych konfliktów. Wymiar etyczny i kulturowy współczesnych konfliktów zbrojnych. Nieregularne działania zbrojne, wojny hybrydowe. Prywatyzacja przemocy i problem udziału prywatnych firm wojskowych w działaniach zbrojnych. Media we współczesnych konfliktach zbrojnych. Rozwiązywanie konfliktów zbrojnych – prewencja; tworzenie pokoju (</w:t>
            </w:r>
            <w:proofErr w:type="spellStart"/>
            <w:r w:rsidRPr="009A4C52">
              <w:rPr>
                <w:rFonts w:ascii="Arial" w:eastAsia="Arial" w:hAnsi="Arial" w:cs="Arial"/>
                <w:bCs/>
              </w:rPr>
              <w:t>peacemaking</w:t>
            </w:r>
            <w:proofErr w:type="spellEnd"/>
            <w:r w:rsidRPr="009A4C52">
              <w:rPr>
                <w:rFonts w:ascii="Arial" w:eastAsia="Arial" w:hAnsi="Arial" w:cs="Arial"/>
                <w:bCs/>
              </w:rPr>
              <w:t>) w drodze negocjacji i/lub interwencji. Budowanie pokoju i odbudowa po konflikcie, w tym rekonstrukcja powojenna i rekoncyliacja. Prognozy dalszej ewolucji konfliktów zbrojnych. Przegląd konfliktów zbrojnych na świecie po zimnej wojnie</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egzamin pisemny</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Bezpieczeństwo energetyczne i surowcowe</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K_W04, K_W06, K_W03, K_U01, K_U02, K_U03, K_U04, K_K01, K_K02, K_K03, K_K04</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S1_W03, S1_W09, S1_W07, S1_U01, S1_U02, S1_U03, S1_U05, S1_U06, S1_K01, S1_K02, S1_K04, S1_K05</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Konflikty surowcowe. Koncepcje paradoksu obfitości i klątwy surowcowej. Bezpieczeństwo energetyczne i surowcowe – zagadnienia teoretyczne. Analiza trendów globalnych – bilans energetyczny świata, trendy popytowo-podażowe (ropa, gaz, węgiel, energia nuklearna, OZE). Polityka importerów i zagadnienie transformacji energetycznej. Rynek ropy – historia; funkcjonowanie (giełdy ropy; gatunki; ceny; handel). Układ sił – rozkład udokumentowanych rezerw; produkcja; konsumpcja. Rola OPEC. Globalne bezpieczeństwo dostaw ropy naftowej. Rynek gazu – historia; funkcjonowanie. Studium rosyjskiej polityki energetycznej. Bezpieczeństwo energetyczne Polski i państw Europy Środkowej i Środkowo-Wschodniej.</w:t>
            </w:r>
            <w:r w:rsidRPr="009A4C52">
              <w:rPr>
                <w:rFonts w:ascii="Arial" w:eastAsia="Arial" w:hAnsi="Arial" w:cs="Arial"/>
                <w:bCs/>
                <w:shd w:val="clear" w:color="auto" w:fill="ECECEC"/>
              </w:rPr>
              <w:t xml:space="preserve"> </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test</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Problemy i instytucje bezpieczeństwa regionów pozaeuropejskich</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  K_W06, K_W03,K_W04,  K_U01, K_U02, K_U03, K_U04, K_K01, K_K02</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S1_W02, S1_W09, S1_W07, S1_U01, S1_U02, S1_U03, S1_U05, S1_U06, S1_K01, S1_K02</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Klasyfikacja i systematyka zagrożeń bezpieczeństwa w regionów pozaeuropejskich. Wyścig zbrojeń. Spory i konflikty terytorialne Instytucje bezpieczeństwa regionalnego. System sojuszy. Strategie regionalne.</w:t>
            </w:r>
            <w:r w:rsidRPr="009A4C52">
              <w:rPr>
                <w:rFonts w:ascii="Arial" w:eastAsia="Arial" w:hAnsi="Arial" w:cs="Arial"/>
                <w:bCs/>
                <w:shd w:val="clear" w:color="auto" w:fill="ECECEC"/>
              </w:rPr>
              <w:t xml:space="preserve"> </w:t>
            </w:r>
          </w:p>
        </w:tc>
      </w:tr>
      <w:tr w:rsidR="00BB2775" w:rsidRPr="009A4C52" w:rsidTr="00BB2775">
        <w:trPr>
          <w:trHeight w:val="76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tcBorders>
              <w:top w:val="single" w:sz="4" w:space="0" w:color="000000"/>
              <w:left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 projekt</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76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tcBorders>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Przedmioty wspólne dla wszystkich specjalności</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Seminarium magisterskie II</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30</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6</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 K_U01, K_U05, K_K01,</w:t>
            </w:r>
          </w:p>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BB2775" w:rsidRPr="009A4C52" w:rsidRDefault="00BB2775" w:rsidP="00BB2775">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S1_U02, S1_U04, S1_U07, S1_K01</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 nauki o bezpieczeństwie</w:t>
            </w: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 Przygotowanie pracy magisterskiej. Praca nad projektem - z wykorzystaniem nowoczesnych technologii informacyjnych i komunikacyjnych</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ogólnouniwersyteckie*</w:t>
            </w: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min 30 </w:t>
            </w:r>
          </w:p>
        </w:tc>
        <w:tc>
          <w:tcPr>
            <w:tcW w:w="154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3117"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p>
        </w:tc>
      </w:tr>
      <w:tr w:rsidR="00BB2775" w:rsidRPr="0018181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BB2775" w:rsidRPr="009A4C52" w:rsidTr="00BB2775">
        <w:trPr>
          <w:trHeight w:val="580"/>
        </w:trPr>
        <w:tc>
          <w:tcPr>
            <w:tcW w:w="2260" w:type="dxa"/>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tcBorders>
              <w:top w:val="single" w:sz="4" w:space="0" w:color="000000"/>
              <w:left w:val="single" w:sz="4" w:space="0" w:color="000000"/>
              <w:bottom w:val="single" w:sz="4" w:space="0" w:color="000000"/>
              <w:right w:val="single" w:sz="4" w:space="0" w:color="000000"/>
            </w:tcBorders>
          </w:tcPr>
          <w:p w:rsidR="00BB2775" w:rsidRPr="009A4C52" w:rsidRDefault="00BB2775" w:rsidP="00BB2775">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Bezpieczeństwo i studia strategiczne</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trzeci</w:t>
      </w: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290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tbl>
      <w:tblPr>
        <w:tblpPr w:leftFromText="141" w:rightFromText="141" w:vertAnchor="text" w:horzAnchor="margin" w:tblpXSpec="center" w:tblpY="-1416"/>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6"/>
        <w:gridCol w:w="700"/>
        <w:gridCol w:w="700"/>
        <w:gridCol w:w="700"/>
        <w:gridCol w:w="560"/>
        <w:gridCol w:w="700"/>
        <w:gridCol w:w="700"/>
        <w:gridCol w:w="700"/>
        <w:gridCol w:w="840"/>
        <w:gridCol w:w="1540"/>
        <w:gridCol w:w="1540"/>
        <w:gridCol w:w="1820"/>
        <w:gridCol w:w="3117"/>
      </w:tblGrid>
      <w:tr w:rsidR="004F477A" w:rsidRPr="00181812" w:rsidTr="004F477A">
        <w:trPr>
          <w:trHeight w:val="200"/>
        </w:trPr>
        <w:tc>
          <w:tcPr>
            <w:tcW w:w="1976"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4F477A" w:rsidRPr="009A4C52" w:rsidTr="004F477A">
        <w:trPr>
          <w:trHeight w:val="2085"/>
        </w:trPr>
        <w:tc>
          <w:tcPr>
            <w:tcW w:w="1976"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5593" w:type="dxa"/>
            <w:gridSpan w:val="13"/>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Przedmioty właściwe dla specjalności </w:t>
            </w:r>
            <w:r w:rsidRPr="009A4C52">
              <w:rPr>
                <w:rFonts w:ascii="Arial" w:eastAsia="Arial" w:hAnsi="Arial" w:cs="Arial"/>
                <w:bCs/>
                <w:u w:val="single"/>
              </w:rPr>
              <w:t>Bezpieczeństwo i studia strategiczne</w:t>
            </w:r>
          </w:p>
        </w:tc>
      </w:tr>
      <w:tr w:rsidR="004F477A" w:rsidRPr="009A4C52" w:rsidTr="004F477A">
        <w:trPr>
          <w:trHeight w:val="580"/>
        </w:trPr>
        <w:tc>
          <w:tcPr>
            <w:tcW w:w="1976" w:type="dxa"/>
            <w:shd w:val="clear" w:color="auto" w:fill="auto"/>
            <w:vAlign w:val="bottom"/>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Polityka bezpieczeństwa Polski</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4</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 K_W02, K_W04, K_W06, K_W03, K_U01, K_U02, K_U03, 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S1_W01, S1_W07, S1_U01, S1_U02, S1_U03, S1_U05, S1_K01, S1_K02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Polska polityka bezpieczeństwa w wymiarze koncepcyjno-strategicznym. Wymiar instytucjonalny polityki bezpieczeństwa RP – obecność i aktywność Polski w instytucjach wielostronnych. Polska polityka bezpieczeństwa a przystąpienie do NATO. Kierunek europejski w polityce zagranicznej/bezpieczeństwa Polski – aktywność w ESDP. Polska w ONZ – rola Polski w reformie NZ. Regionalizm w polskiej polityce bezpieczeństwa – OBWE i ugrupowania </w:t>
            </w:r>
            <w:proofErr w:type="spellStart"/>
            <w:r w:rsidRPr="009A4C52">
              <w:rPr>
                <w:rFonts w:ascii="Arial" w:eastAsia="Arial" w:hAnsi="Arial" w:cs="Arial"/>
                <w:bCs/>
              </w:rPr>
              <w:t>subregionalne</w:t>
            </w:r>
            <w:proofErr w:type="spellEnd"/>
            <w:r w:rsidRPr="009A4C52">
              <w:rPr>
                <w:rFonts w:ascii="Arial" w:eastAsia="Arial" w:hAnsi="Arial" w:cs="Arial"/>
                <w:bCs/>
              </w:rPr>
              <w:t>. Problem bezpieczeństwa w stosunkach bilateralnych ze szczególnym uwzględnieniem stosunków z USA, Rosją i Niemcami. Bezpieczeństwo energetyczne Polski. Siły Zbrojne i polski system obronny. Terroryzm w polskiej polityce bezpieczeństwa.</w:t>
            </w: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 projekt /egzamin pisemny / egzamin ustny</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2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lastRenderedPageBreak/>
              <w:t>Interwencje zbrojne Zachodu</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15</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15</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K_W03, K_W05, K_W06, , K_U01, K_U02, K_U03, K_K03, K_K04</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S1_W06, S1_W09, S1_U01, S1_U02, S1_U03, S1_U05, S1_K04, S1_K05</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tc>
      </w:tr>
      <w:tr w:rsidR="004F477A" w:rsidRPr="00181812" w:rsidTr="004F477A">
        <w:trPr>
          <w:trHeight w:val="2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Charakterystyka kolektywnych interwencji zbrojnych państw Zachodu po zimnej wojnie – przyczyny, motywacje, procesy decyzyjne, przebieg interwencji, efektywność, implikacje dla bezpieczeństwa międzynarodowego. Studia przypadku interwencji zbrojnych w I wojnie w Zatoce, konfliktach bałkańskich, Afganistanie, Iraku, Libii, Syrii. </w:t>
            </w:r>
          </w:p>
        </w:tc>
      </w:tr>
      <w:tr w:rsidR="004F477A" w:rsidRPr="009A4C52" w:rsidTr="004F477A">
        <w:trPr>
          <w:trHeight w:val="2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tc>
      </w:tr>
      <w:tr w:rsidR="004F477A" w:rsidRPr="009A4C52" w:rsidTr="004F477A">
        <w:trPr>
          <w:trHeight w:val="84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Główne problemy myśli strategicznej</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15</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15</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K_W03, KW_05, K_W01; K_W02, </w:t>
            </w:r>
            <w:r w:rsidRPr="009A4C52">
              <w:rPr>
                <w:rFonts w:ascii="Arial" w:eastAsia="Arial" w:hAnsi="Arial" w:cs="Arial"/>
                <w:bCs/>
              </w:rPr>
              <w:lastRenderedPageBreak/>
              <w:t>K_W07, K_U01, K_U02, K_U03,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S1_W04, S1_W05, S1_W08, S1_W10, S1_U01, S1_U02, S1_U03, S1_U05, S1_K03</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bezpieczeństwie</w:t>
            </w:r>
          </w:p>
        </w:tc>
      </w:tr>
      <w:tr w:rsidR="004F477A" w:rsidRPr="00181812" w:rsidTr="004F477A">
        <w:trPr>
          <w:trHeight w:val="84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Analiza głównych problemów myśli strategicznej przez pryzmat dzieł głównych, klasycznych przedstawicieli myśli strategicznej, od Sun </w:t>
            </w:r>
            <w:proofErr w:type="spellStart"/>
            <w:r w:rsidRPr="009A4C52">
              <w:rPr>
                <w:rFonts w:ascii="Arial" w:eastAsia="Arial" w:hAnsi="Arial" w:cs="Arial"/>
                <w:bCs/>
              </w:rPr>
              <w:t>Zi</w:t>
            </w:r>
            <w:proofErr w:type="spellEnd"/>
            <w:r w:rsidRPr="009A4C52">
              <w:rPr>
                <w:rFonts w:ascii="Arial" w:eastAsia="Arial" w:hAnsi="Arial" w:cs="Arial"/>
                <w:bCs/>
              </w:rPr>
              <w:t xml:space="preserve"> do Lawrence'a </w:t>
            </w:r>
            <w:proofErr w:type="spellStart"/>
            <w:r w:rsidRPr="009A4C52">
              <w:rPr>
                <w:rFonts w:ascii="Arial" w:eastAsia="Arial" w:hAnsi="Arial" w:cs="Arial"/>
                <w:bCs/>
              </w:rPr>
              <w:t>Freedmana</w:t>
            </w:r>
            <w:proofErr w:type="spellEnd"/>
            <w:r w:rsidRPr="009A4C52">
              <w:rPr>
                <w:rFonts w:ascii="Arial" w:eastAsia="Arial" w:hAnsi="Arial" w:cs="Arial"/>
                <w:bCs/>
              </w:rPr>
              <w:t>. Przydatność dorobku myśli strategicznej do objaśniania współczesnych wyzwań polityki bezpieczeństwa.</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 / egzamin ustny / projekt</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Przedmioty wspólne dla wszystkich specjalności</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Przedmioty ogólnouniwersyteckie  z obszaru nauk </w:t>
            </w:r>
            <w:r w:rsidRPr="009A4C52">
              <w:rPr>
                <w:rFonts w:ascii="Arial" w:eastAsia="Arial" w:hAnsi="Arial" w:cs="Arial"/>
                <w:bCs/>
              </w:rPr>
              <w:lastRenderedPageBreak/>
              <w:t>humanistycznych*</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min 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5</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 z obszaru nauk humanistycznych.</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Symbol efektów uczenia się dla programu studiów</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Przedmiot kierunkowy w języku obcym na poziomie językowym B2+</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min 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4</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 xml:space="preserve">K_U03 </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S1_U05</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w ramach kierunku studiów. Treści kształcenia umożliwiają opanowanie  terminologii  w języku obcego na poziomie B2 ESOKJ dotyczącej wybranej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xml:space="preserve"> problematyki z zakresu stosunków międzynarodowych.</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Seminarium magisterskie III</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12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 K_U01, K_U05, K_K01,</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S1_U02, S1_U04, </w:t>
            </w:r>
            <w:r w:rsidRPr="009A4C52">
              <w:rPr>
                <w:rFonts w:ascii="Arial" w:eastAsia="Arial" w:hAnsi="Arial" w:cs="Arial"/>
                <w:bCs/>
              </w:rPr>
              <w:lastRenderedPageBreak/>
              <w:t>S1_U07, S1_K01</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bezpieczeństwie</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Projektowanie i realizacja zadania badawczego podjętego w ramach przygotowywanej pracy dyplomowej.</w:t>
            </w:r>
            <w:r w:rsidRPr="009A4C52">
              <w:rPr>
                <w:rFonts w:ascii="Arial" w:hAnsi="Arial" w:cs="Arial"/>
                <w:bCs/>
              </w:rPr>
              <w:t xml:space="preserve"> </w:t>
            </w:r>
          </w:p>
        </w:tc>
      </w:tr>
      <w:tr w:rsidR="004F477A" w:rsidRPr="009A4C52" w:rsidTr="004F477A">
        <w:trPr>
          <w:trHeight w:val="580"/>
        </w:trPr>
        <w:tc>
          <w:tcPr>
            <w:tcW w:w="1976"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Praca dyplomowa</w:t>
            </w:r>
          </w:p>
        </w:tc>
      </w:tr>
    </w:tbl>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Bezpieczeństwo i studia strategiczne</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czwarty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150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xml:space="preserve">STUDENT W TOKU STUDIÓW: </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1. ma obowiązek zrealizować przedmioty ogólnouniwersyteckie z obszaru nauk humanistycznych za co najmniej 5 ECTS.</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2. ma obowiązek zaliczyć BHP i POWI, w wymiarze nie mniej niż 4 godziny każde i po 0,5 pkt ECTS, jeśli nie realizował ww. przedmiotów na studiach I stopnia</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Przedmioty ogólnouniwersyteckie rozliczane są rocznie.</w:t>
      </w: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rPr>
      </w:pPr>
    </w:p>
    <w:tbl>
      <w:tblPr>
        <w:tblW w:w="5387" w:type="dxa"/>
        <w:tblBorders>
          <w:top w:val="nil"/>
          <w:left w:val="nil"/>
          <w:bottom w:val="nil"/>
          <w:right w:val="nil"/>
          <w:insideH w:val="nil"/>
          <w:insideV w:val="nil"/>
        </w:tblBorders>
        <w:tblLayout w:type="fixed"/>
        <w:tblLook w:val="0400" w:firstRow="0" w:lastRow="0" w:firstColumn="0" w:lastColumn="0" w:noHBand="0" w:noVBand="1"/>
      </w:tblPr>
      <w:tblGrid>
        <w:gridCol w:w="5387"/>
      </w:tblGrid>
      <w:tr w:rsidR="004F477A" w:rsidRPr="00181812" w:rsidTr="004F477A">
        <w:tc>
          <w:tcPr>
            <w:tcW w:w="5387" w:type="dxa"/>
          </w:tcPr>
          <w:p w:rsidR="004F477A" w:rsidRPr="009A4C52" w:rsidRDefault="004F477A" w:rsidP="004F477A">
            <w:pPr>
              <w:pStyle w:val="Normalny1"/>
              <w:pBdr>
                <w:top w:val="nil"/>
                <w:left w:val="nil"/>
                <w:bottom w:val="nil"/>
                <w:right w:val="nil"/>
                <w:between w:val="nil"/>
              </w:pBdr>
              <w:shd w:val="clear" w:color="auto" w:fill="FFFFFF" w:themeFill="background1"/>
              <w:spacing w:line="240" w:lineRule="auto"/>
              <w:rPr>
                <w:rFonts w:ascii="Arial" w:hAnsi="Arial" w:cs="Arial"/>
                <w:bCs/>
              </w:rPr>
            </w:pPr>
          </w:p>
        </w:tc>
      </w:tr>
    </w:tbl>
    <w:p w:rsidR="00822717" w:rsidRPr="009A4C52" w:rsidRDefault="00822717" w:rsidP="00822717">
      <w:pPr>
        <w:pStyle w:val="Normalny1"/>
        <w:shd w:val="clear" w:color="auto" w:fill="FFFFFF" w:themeFill="background1"/>
        <w:rPr>
          <w:rFonts w:ascii="Arial" w:eastAsia="Arial" w:hAnsi="Arial" w:cs="Arial"/>
          <w:bCs/>
        </w:rPr>
      </w:pP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0"/>
        <w:gridCol w:w="603"/>
        <w:gridCol w:w="567"/>
        <w:gridCol w:w="567"/>
        <w:gridCol w:w="709"/>
        <w:gridCol w:w="709"/>
        <w:gridCol w:w="708"/>
        <w:gridCol w:w="709"/>
        <w:gridCol w:w="851"/>
        <w:gridCol w:w="1417"/>
        <w:gridCol w:w="1559"/>
        <w:gridCol w:w="1843"/>
        <w:gridCol w:w="2835"/>
      </w:tblGrid>
      <w:tr w:rsidR="004F477A" w:rsidRPr="00181812" w:rsidTr="004F477A">
        <w:trPr>
          <w:trHeight w:val="200"/>
        </w:trPr>
        <w:tc>
          <w:tcPr>
            <w:tcW w:w="280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423" w:type="dxa"/>
            <w:gridSpan w:val="8"/>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417"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59"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43"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2835" w:type="dxa"/>
            <w:vMerge w:val="restart"/>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4F477A" w:rsidRPr="009A4C52" w:rsidTr="004F477A">
        <w:trPr>
          <w:trHeight w:val="2336"/>
        </w:trPr>
        <w:tc>
          <w:tcPr>
            <w:tcW w:w="280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603"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567"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567"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709"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9"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8"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9"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51" w:type="dxa"/>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417"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59"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43"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2835" w:type="dxa"/>
            <w:vMerge/>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580"/>
        </w:trPr>
        <w:tc>
          <w:tcPr>
            <w:tcW w:w="15877" w:type="dxa"/>
            <w:gridSpan w:val="13"/>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4F477A" w:rsidRPr="00181812" w:rsidTr="004F477A">
        <w:trPr>
          <w:trHeight w:val="840"/>
        </w:trPr>
        <w:tc>
          <w:tcPr>
            <w:tcW w:w="15877" w:type="dxa"/>
            <w:gridSpan w:val="13"/>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Dyplomacja współczesna</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4F477A" w:rsidRPr="0018181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Organizacja i funkcjonowanie służby zagranicznej Chin</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S2_W02, S2_W03, S2_W05, S2_U01, S2_U04, 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4F477A" w:rsidRPr="0018181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Organizacja i funkcjonowanie służby zagranicznej Chin. Konstytucyjne podstawy służby dyplomatycznej oraz jej miejsce w realizacji chińskiej polityki zagranicznej na tle poszczególnych organów konstytucyjnych oraz instytucji życia publicznego.</w:t>
            </w:r>
          </w:p>
        </w:tc>
      </w:tr>
      <w:tr w:rsidR="004F477A" w:rsidRPr="0018181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ocena ciągła aktywności na zajęciach</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Organizacja i funkcjonowanie polskiej służby zagranicznej</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S2_W02, S2_W03, S2_W05, S2_U01, S2_U04, 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Zagadnienia ewolucji struktury instytucjonalno-organizacyjnej oraz form i metod działania polskiej służby zagranicznej. Kwestie jednolitego charakteru służby przy uwzględnieniu różnic w zakresie obrotu dyplomatycznego i konsularnego.</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ocena ciągła aktywności na zajęciach / projekt</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Prawo konsularne</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 xml:space="preserve">K_W03, K_W07, K_U01, K_U02, </w:t>
            </w:r>
            <w:r w:rsidRPr="009A4C52">
              <w:rPr>
                <w:rFonts w:ascii="Arial" w:eastAsia="Arial" w:hAnsi="Arial" w:cs="Arial"/>
                <w:bCs/>
              </w:rPr>
              <w:lastRenderedPageBreak/>
              <w:t>K_U03, K_U04, K_K03, K_K01,</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S2_W02, S2_W03, S2_W05, S2_W04, S2_W08, S2_U01, S2_U04, S2_U05, S2_U06, S2_K03,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Nauki o polityce i administracji </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Znaczenie instytucji konsula w obrocie międzynarodowym. Źródła prawa konsularnego, ewolucja funkcji konsula. Cel i podstawy prawne przywilejów i immunitetów konsularnych.</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test / projekt / ocena ciągła aktywności na zajęciach</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Organizacja i funkcjonowanie służby zagranicznej USA</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lastRenderedPageBreak/>
              <w:t>S2_W01, S2_W02, S2_W03, S2_W05, S2_U01, S2_U04, 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Nauki o polityce i administracji </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Różne aspekty związane z organizacją oraz funkcjonowaniem służby zagranicznej Stanów Zjednoczonych. Kwestie historyczne i prawne, analiza struktury organizacyjnej służby zagranicznej USA, zaprezentowanie „sylwetki” amerykańskiego dyplomaty. Główne wyzwania i problemy stojące przed amerykańską dyplomacją.</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projekt </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Organizacja i funkcjonowanie służby zagranicznej RFN</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 xml:space="preserve">S2_W01, S2_W02, S2_W03, S2_W05, S2_U01, S2_U04, </w:t>
            </w:r>
            <w:r w:rsidRPr="009A4C52">
              <w:rPr>
                <w:rFonts w:ascii="Arial" w:eastAsia="Arial" w:hAnsi="Arial" w:cs="Arial"/>
                <w:bCs/>
              </w:rPr>
              <w:lastRenderedPageBreak/>
              <w:t>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Organizacja i funkcjonowanie służby zagranicznej Niemiec. Konstytucyjne podstawy służby dyplomatycznej oraz jej miejsce w realizacji niemieckiej polityki zagranicznej na tle poszczególnych organów konstytucyjnych oraz instytucji życia publicznego.</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egzamin pisemny / projekt </w:t>
            </w:r>
          </w:p>
        </w:tc>
      </w:tr>
      <w:tr w:rsidR="004F477A" w:rsidRPr="00181812" w:rsidTr="004F477A">
        <w:trPr>
          <w:trHeight w:val="2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Organizacja i funkcjonowanie służby zagranicznej Francji i Włoch </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S2_W02, S2_W03, S2_W05, S2_U01, S2_U04, 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4F477A" w:rsidRPr="009A4C52" w:rsidTr="004F477A">
        <w:trPr>
          <w:trHeight w:val="2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lastRenderedPageBreak/>
              <w:t xml:space="preserve">Struktura organizacyjna francuskiego i włoskiego MSZ, główne zmiany we francuskiej i włoskiej służbie zagranicznej po II wojnie światowej: główne kierunki i wyzwania oraz zadania i funkcjonowanie służby zagranicznej w tych krajach. Specyfika francuskiej służby zagranicznej: </w:t>
            </w:r>
            <w:proofErr w:type="spellStart"/>
            <w:r w:rsidRPr="009A4C52">
              <w:rPr>
                <w:rFonts w:ascii="Arial" w:eastAsia="Arial" w:hAnsi="Arial" w:cs="Arial"/>
                <w:bCs/>
              </w:rPr>
              <w:t>Quai</w:t>
            </w:r>
            <w:proofErr w:type="spellEnd"/>
            <w:r w:rsidRPr="009A4C52">
              <w:rPr>
                <w:rFonts w:ascii="Arial" w:eastAsia="Arial" w:hAnsi="Arial" w:cs="Arial"/>
                <w:bCs/>
              </w:rPr>
              <w:t xml:space="preserve"> </w:t>
            </w:r>
            <w:proofErr w:type="spellStart"/>
            <w:r w:rsidRPr="009A4C52">
              <w:rPr>
                <w:rFonts w:ascii="Arial" w:eastAsia="Arial" w:hAnsi="Arial" w:cs="Arial"/>
                <w:bCs/>
              </w:rPr>
              <w:t>d’Orsay</w:t>
            </w:r>
            <w:proofErr w:type="spellEnd"/>
            <w:r w:rsidRPr="009A4C52">
              <w:rPr>
                <w:rFonts w:ascii="Arial" w:eastAsia="Arial" w:hAnsi="Arial" w:cs="Arial"/>
                <w:bCs/>
              </w:rPr>
              <w:t xml:space="preserve"> oraz ośrodek prezydencki.</w:t>
            </w:r>
          </w:p>
        </w:tc>
      </w:tr>
      <w:tr w:rsidR="004F477A" w:rsidRPr="00181812" w:rsidTr="004F477A">
        <w:trPr>
          <w:trHeight w:val="2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ocena ciągła aktywności na zajęciach</w:t>
            </w:r>
          </w:p>
        </w:tc>
      </w:tr>
      <w:tr w:rsidR="004F477A" w:rsidRPr="0018181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Historia dyplomacji polskiej </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K_U01, K_K04</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S2_W01, S2_W04, S2_U01, S2_K04</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4F477A" w:rsidRPr="0018181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Problematyka rozwoju dyplomacji polskiej od początków państwa piastowskiego do końca II Rzeczypospolitej, ze szczególnym uwzględnieniem najważniejszych sukcesów i porażek dyplomatycznych w kolejnych okresach historycznych.</w:t>
            </w:r>
          </w:p>
        </w:tc>
      </w:tr>
      <w:tr w:rsidR="004F477A" w:rsidRPr="009A4C52" w:rsidTr="004F477A">
        <w:trPr>
          <w:trHeight w:val="84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Prawo i instytucje Unii Europejskiej</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K_W03, K_W05, K_U02, K_U03, K_U04, K_K01, K_K02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S2_W06, S2_W07, </w:t>
            </w:r>
            <w:r w:rsidRPr="009A4C52">
              <w:rPr>
                <w:rFonts w:ascii="Arial" w:eastAsia="Arial" w:hAnsi="Arial" w:cs="Arial"/>
                <w:bCs/>
              </w:rPr>
              <w:lastRenderedPageBreak/>
              <w:t>S2_U04, S2_U05, S2_U06, S2_K01, S2_K02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Nauki o polityce i administracji </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Charakter prawny Unii Europejskiej. Prawo pierwotne pisane i niepisane UE. Prawo pochodne UE. Tworzenie prawa pierwotnego i pochodnego. Prawo UE a prawo państwa członkowskich. Wykładnia prawa UE. Główne instytucje UE, tj. Rada Europejska, Rada Unii Europejskiej, Komisja Europejska, Parlament Europejski, Trybunał sprawiedliwości UE, Trybunał Obrachunkowy, Europejski bank Centralny. Najważniejsze organy, które nie mają statusu instytucji UE. </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 / ocena ciągła aktywności na zajęciach</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Organizacje pozarządowe</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K_W03, K_W05, K_W07, K_U02, K_U03, K_U04, K_K01, K_K02, K_K03</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 xml:space="preserve">S2_W06, S2_W07, S2_W08, S2_U04, S2_U05, S2_U06, S2_K01, </w:t>
            </w:r>
            <w:r w:rsidRPr="009A4C52">
              <w:rPr>
                <w:rFonts w:ascii="Arial" w:eastAsia="Arial" w:hAnsi="Arial" w:cs="Arial"/>
                <w:bCs/>
              </w:rPr>
              <w:lastRenderedPageBreak/>
              <w:t>S2_K02, S2_K03</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proofErr w:type="spellStart"/>
            <w:r w:rsidRPr="009A4C52">
              <w:rPr>
                <w:rFonts w:ascii="Arial" w:eastAsia="Arial" w:hAnsi="Arial" w:cs="Arial"/>
                <w:bCs/>
              </w:rPr>
              <w:t>NGOs</w:t>
            </w:r>
            <w:proofErr w:type="spellEnd"/>
            <w:r w:rsidRPr="009A4C52">
              <w:rPr>
                <w:rFonts w:ascii="Arial" w:eastAsia="Arial" w:hAnsi="Arial" w:cs="Arial"/>
                <w:bCs/>
              </w:rPr>
              <w:t xml:space="preserve"> definicja pojęcia. Typy organizacji pozarządowych. Role </w:t>
            </w:r>
            <w:proofErr w:type="spellStart"/>
            <w:r w:rsidRPr="009A4C52">
              <w:rPr>
                <w:rFonts w:ascii="Arial" w:eastAsia="Arial" w:hAnsi="Arial" w:cs="Arial"/>
                <w:bCs/>
              </w:rPr>
              <w:t>NGOs</w:t>
            </w:r>
            <w:proofErr w:type="spellEnd"/>
            <w:r w:rsidRPr="009A4C52">
              <w:rPr>
                <w:rFonts w:ascii="Arial" w:eastAsia="Arial" w:hAnsi="Arial" w:cs="Arial"/>
                <w:bCs/>
              </w:rPr>
              <w:t xml:space="preserve"> cele oraz środki realizacji celów. Schematy współpracy pomiędzy </w:t>
            </w:r>
            <w:proofErr w:type="spellStart"/>
            <w:r w:rsidRPr="009A4C52">
              <w:rPr>
                <w:rFonts w:ascii="Arial" w:eastAsia="Arial" w:hAnsi="Arial" w:cs="Arial"/>
                <w:bCs/>
              </w:rPr>
              <w:t>NGOs</w:t>
            </w:r>
            <w:proofErr w:type="spellEnd"/>
            <w:r w:rsidRPr="009A4C52">
              <w:rPr>
                <w:rFonts w:ascii="Arial" w:eastAsia="Arial" w:hAnsi="Arial" w:cs="Arial"/>
                <w:bCs/>
              </w:rPr>
              <w:t xml:space="preserve"> a państwami oraz </w:t>
            </w:r>
            <w:proofErr w:type="spellStart"/>
            <w:r w:rsidRPr="009A4C52">
              <w:rPr>
                <w:rFonts w:ascii="Arial" w:eastAsia="Arial" w:hAnsi="Arial" w:cs="Arial"/>
                <w:bCs/>
              </w:rPr>
              <w:t>NGOs</w:t>
            </w:r>
            <w:proofErr w:type="spellEnd"/>
            <w:r w:rsidRPr="009A4C52">
              <w:rPr>
                <w:rFonts w:ascii="Arial" w:eastAsia="Arial" w:hAnsi="Arial" w:cs="Arial"/>
                <w:bCs/>
              </w:rPr>
              <w:t xml:space="preserve"> a organizacjami międzyrządowymi.</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Metody i techniki współczesnej dyplomacji</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K_W03, K_W05,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S2_W06, S2_W07, S2_U04, S2_U05, S2_U06, S2_K01, S2_K02</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Style w:val="wrtext"/>
                <w:rFonts w:ascii="Arial" w:hAnsi="Arial" w:cs="Arial"/>
                <w:bCs/>
              </w:rPr>
              <w:t>Charakterystyka metod i technik współczesnej dyplomacji. Techniki i taktyki negocjacyjne. Przebieg procesu negocjacji. Zasady etyki w trakcie procesu negocjacji.</w:t>
            </w:r>
          </w:p>
        </w:tc>
      </w:tr>
      <w:tr w:rsidR="004F477A" w:rsidRPr="009A4C52" w:rsidTr="004F477A">
        <w:trPr>
          <w:trHeight w:val="505"/>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05"/>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Seminarium magisterskie I</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6</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contextualSpacing/>
              <w:rPr>
                <w:rFonts w:ascii="Arial" w:eastAsia="Arial" w:hAnsi="Arial" w:cs="Arial"/>
                <w:bCs/>
              </w:rPr>
            </w:pPr>
            <w:r w:rsidRPr="009A4C52">
              <w:rPr>
                <w:rFonts w:ascii="Arial" w:eastAsia="Arial" w:hAnsi="Arial" w:cs="Arial"/>
                <w:bCs/>
              </w:rPr>
              <w:t>K_U01, K_K01, K_W07</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contextualSpacing/>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contextualSpacing/>
              <w:rPr>
                <w:rFonts w:ascii="Arial" w:eastAsia="Arial" w:hAnsi="Arial" w:cs="Arial"/>
                <w:bCs/>
              </w:rPr>
            </w:pPr>
            <w:r w:rsidRPr="009A4C52">
              <w:rPr>
                <w:rFonts w:ascii="Arial" w:eastAsia="Arial" w:hAnsi="Arial" w:cs="Arial"/>
                <w:bCs/>
              </w:rPr>
              <w:t>S2_U02, S2_U03, S2_U07, S2_K01</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/nauki o bezpieczeństwie</w:t>
            </w: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Cel, budowa i kryteria oceny pracy magisterskiej. Wymogi formalne (.in.. formuła tematu, przypisy, bibliografia, styl, objętość). Wymogi merytoryczn.in.m.in. stawianie problemu badawczego, metoda badań, relacje analiza – interpretacja). Przygotowanie do wyboru przedmiotu badań. Wykorzystanie technik informacyjnych i komunikacyjnych w badaniach nau.in.ch (m.in. przetwarzanie tekstów,  umiejętność przetwarzania zbiorów danych).</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ogólnouniwersyteckie*</w:t>
            </w:r>
          </w:p>
        </w:tc>
        <w:tc>
          <w:tcPr>
            <w:tcW w:w="60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8"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51"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4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59"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43"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283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r w:rsidRPr="009A4C52">
              <w:rPr>
                <w:rFonts w:ascii="Arial" w:hAnsi="Arial" w:cs="Arial"/>
                <w:bCs/>
                <w:shd w:val="clear" w:color="auto" w:fill="FFFFFF"/>
              </w:rPr>
              <w:t>. 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4F477A" w:rsidRPr="009A4C52" w:rsidTr="004F477A">
        <w:trPr>
          <w:trHeight w:val="580"/>
        </w:trPr>
        <w:tc>
          <w:tcPr>
            <w:tcW w:w="28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07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bl>
    <w:p w:rsidR="00822717" w:rsidRPr="009A4C52"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ind w:left="1435" w:hanging="584"/>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Dyplomacja współczesna</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pierwszy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lastRenderedPageBreak/>
        <w:t>Semestr: drugi</w:t>
      </w:r>
    </w:p>
    <w:p w:rsidR="00822717" w:rsidRPr="009A4C52" w:rsidRDefault="00822717" w:rsidP="00822717">
      <w:pPr>
        <w:pStyle w:val="Normalny1"/>
        <w:pBdr>
          <w:top w:val="nil"/>
          <w:left w:val="nil"/>
          <w:bottom w:val="nil"/>
          <w:right w:val="nil"/>
          <w:between w:val="nil"/>
        </w:pBdr>
        <w:shd w:val="clear" w:color="auto" w:fill="FFFFFF" w:themeFill="background1"/>
        <w:spacing w:before="12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line="240" w:lineRule="auto"/>
        <w:rPr>
          <w:rFonts w:ascii="Arial" w:eastAsia="Arial" w:hAnsi="Arial" w:cs="Arial"/>
          <w:bCs/>
        </w:rPr>
      </w:pPr>
      <w:r w:rsidRPr="009A4C52">
        <w:rPr>
          <w:rFonts w:ascii="Arial" w:eastAsia="Arial" w:hAnsi="Arial" w:cs="Arial"/>
          <w:bCs/>
        </w:rPr>
        <w:t>Łączna liczba godzin zajęć (w semestrze): co najmniej 270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p>
    <w:tbl>
      <w:tblPr>
        <w:tblW w:w="13886" w:type="dxa"/>
        <w:tblBorders>
          <w:top w:val="nil"/>
          <w:left w:val="nil"/>
          <w:bottom w:val="nil"/>
          <w:right w:val="nil"/>
          <w:insideH w:val="nil"/>
          <w:insideV w:val="nil"/>
        </w:tblBorders>
        <w:tblLayout w:type="fixed"/>
        <w:tblLook w:val="0400" w:firstRow="0" w:lastRow="0" w:firstColumn="0" w:lastColumn="0" w:noHBand="0" w:noVBand="1"/>
      </w:tblPr>
      <w:tblGrid>
        <w:gridCol w:w="1944"/>
        <w:gridCol w:w="627"/>
        <w:gridCol w:w="628"/>
        <w:gridCol w:w="628"/>
        <w:gridCol w:w="510"/>
        <w:gridCol w:w="628"/>
        <w:gridCol w:w="628"/>
        <w:gridCol w:w="628"/>
        <w:gridCol w:w="746"/>
        <w:gridCol w:w="437"/>
        <w:gridCol w:w="901"/>
        <w:gridCol w:w="1337"/>
        <w:gridCol w:w="1574"/>
        <w:gridCol w:w="969"/>
        <w:gridCol w:w="1701"/>
      </w:tblGrid>
      <w:tr w:rsidR="00822717" w:rsidRPr="009A4C52" w:rsidTr="004F477A">
        <w:trPr>
          <w:gridAfter w:val="1"/>
          <w:wAfter w:w="1565" w:type="dxa"/>
        </w:trPr>
        <w:tc>
          <w:tcPr>
            <w:tcW w:w="8358" w:type="dxa"/>
            <w:gridSpan w:val="10"/>
          </w:tcPr>
          <w:p w:rsidR="00822717" w:rsidRPr="009A4C52" w:rsidRDefault="00822717" w:rsidP="004F477A">
            <w:pPr>
              <w:pStyle w:val="Normalny1"/>
              <w:pBdr>
                <w:top w:val="nil"/>
                <w:left w:val="nil"/>
                <w:bottom w:val="nil"/>
                <w:right w:val="nil"/>
                <w:between w:val="nil"/>
              </w:pBdr>
              <w:shd w:val="clear" w:color="auto" w:fill="FFFFFF" w:themeFill="background1"/>
              <w:tabs>
                <w:tab w:val="left" w:pos="1276"/>
              </w:tabs>
              <w:spacing w:before="120" w:after="120"/>
              <w:rPr>
                <w:rFonts w:ascii="Arial" w:eastAsia="Arial" w:hAnsi="Arial" w:cs="Arial"/>
                <w:bCs/>
                <w:u w:val="single"/>
              </w:rPr>
            </w:pPr>
            <w:r w:rsidRPr="009A4C52">
              <w:rPr>
                <w:rFonts w:ascii="Arial" w:eastAsia="Arial" w:hAnsi="Arial" w:cs="Arial"/>
                <w:bCs/>
                <w:u w:val="single"/>
              </w:rPr>
              <w:t>Specjalność: Dyplomacja współczesna</w:t>
            </w: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Rok studiów: drugi</w:t>
            </w:r>
          </w:p>
          <w:p w:rsidR="00822717" w:rsidRPr="009A4C52" w:rsidRDefault="00822717" w:rsidP="004F477A">
            <w:pPr>
              <w:pStyle w:val="Normalny1"/>
              <w:pBdr>
                <w:top w:val="nil"/>
                <w:left w:val="nil"/>
                <w:bottom w:val="nil"/>
                <w:right w:val="nil"/>
                <w:between w:val="nil"/>
              </w:pBdr>
              <w:shd w:val="clear" w:color="auto" w:fill="FFFFFF" w:themeFill="background1"/>
              <w:spacing w:after="120"/>
              <w:rPr>
                <w:rFonts w:ascii="Arial" w:eastAsia="Arial" w:hAnsi="Arial" w:cs="Arial"/>
                <w:bCs/>
              </w:rPr>
            </w:pPr>
            <w:r w:rsidRPr="009A4C52">
              <w:rPr>
                <w:rFonts w:ascii="Arial" w:eastAsia="Arial" w:hAnsi="Arial" w:cs="Arial"/>
                <w:bCs/>
              </w:rPr>
              <w:t>Semestr: trzeci</w:t>
            </w: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528" w:type="dxa"/>
            <w:gridSpan w:val="4"/>
          </w:tcPr>
          <w:p w:rsidR="00822717" w:rsidRPr="009A4C52" w:rsidRDefault="00822717" w:rsidP="004F477A">
            <w:pPr>
              <w:pStyle w:val="Normalny1"/>
              <w:pBdr>
                <w:top w:val="nil"/>
                <w:left w:val="nil"/>
                <w:bottom w:val="nil"/>
                <w:right w:val="nil"/>
                <w:between w:val="nil"/>
              </w:pBdr>
              <w:shd w:val="clear" w:color="auto" w:fill="FFFFFF" w:themeFill="background1"/>
              <w:ind w:left="720"/>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260" w:type="dxa"/>
            <w:vMerge w:val="restart"/>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Nazwa przedmiotu/ grupa zajęć</w:t>
            </w:r>
          </w:p>
        </w:tc>
        <w:tc>
          <w:tcPr>
            <w:tcW w:w="5600" w:type="dxa"/>
            <w:gridSpan w:val="8"/>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gridSpan w:val="2"/>
            <w:vMerge w:val="restart"/>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gridSpan w:val="2"/>
            <w:vMerge w:val="restart"/>
            <w:vAlign w:val="center"/>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1"/>
        </w:trPr>
        <w:tc>
          <w:tcPr>
            <w:tcW w:w="2260" w:type="dxa"/>
            <w:vMerge/>
            <w:shd w:val="clear" w:color="auto" w:fill="auto"/>
            <w:vAlign w:val="center"/>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gridSpan w:val="2"/>
            <w:vMerge/>
            <w:shd w:val="clear" w:color="auto" w:fill="auto"/>
            <w:vAlign w:val="center"/>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gridSpan w:val="2"/>
            <w:vMerge/>
            <w:vAlign w:val="center"/>
          </w:tcPr>
          <w:p w:rsidR="00822717" w:rsidRPr="009A4C52" w:rsidRDefault="00822717"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15877" w:type="dxa"/>
            <w:gridSpan w:val="15"/>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p>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Dyplomacja współczesna</w:t>
            </w:r>
          </w:p>
          <w:p w:rsidR="00822717" w:rsidRPr="009A4C52" w:rsidRDefault="00822717"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Dyplomacja publiczna</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 xml:space="preserve">4 </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 xml:space="preserve">K_W01, K_W03, K_W07, K_U01, K_U02, </w:t>
            </w:r>
            <w:r w:rsidRPr="009A4C52">
              <w:rPr>
                <w:rFonts w:ascii="Arial" w:eastAsia="Arial" w:hAnsi="Arial" w:cs="Arial"/>
                <w:bCs/>
              </w:rPr>
              <w:lastRenderedPageBreak/>
              <w:t>K_U03, K_U04, K_K03, K_K04</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S2_W05, S2_W08, S2_U01, S2_U04, S2_U05, S2_U06, S2_K03, S2_K04</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Rola dyplomacji publicznej w polityce zagranicznej państw. Zagadnienia teoretyczne oraz wymiar praktyczny dyplomacji publicznej wybranych państw.</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egzamin pisemny / projekt </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Protokół dyplomatyczny</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K_W03, K_U01, K_U02, K_U03, </w:t>
            </w:r>
            <w:r w:rsidRPr="009A4C52">
              <w:rPr>
                <w:rFonts w:ascii="Arial" w:eastAsia="Arial" w:hAnsi="Arial" w:cs="Arial"/>
                <w:bCs/>
              </w:rPr>
              <w:lastRenderedPageBreak/>
              <w:t>K_U04, K_K04</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S2_W04, S2_W05, S2_U01, S2_U04, S2_U05, S2_U06, S2_K04</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rPr>
                <w:rFonts w:ascii="Arial" w:eastAsia="Arial" w:hAnsi="Arial" w:cs="Arial"/>
                <w:bCs/>
              </w:rPr>
            </w:pP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Problematyka ceremoniału, zwyczajów, etykiety dyplomatycznej, </w:t>
            </w:r>
            <w:proofErr w:type="spellStart"/>
            <w:r w:rsidRPr="009A4C52">
              <w:rPr>
                <w:rFonts w:ascii="Arial" w:eastAsia="Arial" w:hAnsi="Arial" w:cs="Arial"/>
                <w:bCs/>
              </w:rPr>
              <w:t>precedencji</w:t>
            </w:r>
            <w:proofErr w:type="spellEnd"/>
            <w:r w:rsidRPr="009A4C52">
              <w:rPr>
                <w:rFonts w:ascii="Arial" w:eastAsia="Arial" w:hAnsi="Arial" w:cs="Arial"/>
                <w:bCs/>
              </w:rPr>
              <w:t xml:space="preserve"> organów i państw członkowskich oraz organizacji i funkcjonowania służby zewnętrznej Unii Europejskiej na tle powszechnie przyjętych zasad protokołu dyplomatycznego oraz organizacji i techniki służby zagranicznej. </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 / ocena ciągła aktywności na zajęciach</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Dyplomacja ekonomiczna</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jc w:val="center"/>
              <w:rPr>
                <w:rFonts w:ascii="Arial" w:eastAsia="Arial" w:hAnsi="Arial" w:cs="Arial"/>
                <w:bCs/>
              </w:rPr>
            </w:pPr>
            <w:r w:rsidRPr="009A4C52">
              <w:rPr>
                <w:rFonts w:ascii="Arial" w:eastAsia="Arial" w:hAnsi="Arial" w:cs="Arial"/>
                <w:bCs/>
              </w:rPr>
              <w:t xml:space="preserve">K_W01, K_W03, K_W05, K_U02, K_U03, K_U04, K_U01, </w:t>
            </w:r>
            <w:r w:rsidRPr="009A4C52">
              <w:rPr>
                <w:rFonts w:ascii="Arial" w:eastAsia="Arial" w:hAnsi="Arial" w:cs="Arial"/>
                <w:bCs/>
              </w:rPr>
              <w:lastRenderedPageBreak/>
              <w:t>K_K01, K_K02</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rPr>
                <w:rFonts w:ascii="Arial" w:eastAsia="Arial" w:hAnsi="Arial" w:cs="Arial"/>
                <w:bCs/>
              </w:rPr>
            </w:pPr>
            <w:r w:rsidRPr="009A4C52">
              <w:rPr>
                <w:rFonts w:ascii="Arial" w:eastAsia="Arial" w:hAnsi="Arial" w:cs="Arial"/>
                <w:bCs/>
              </w:rPr>
              <w:t>S2_W01, S2_W03, S2_W07, S2_U04, S2_U05, S2_U06, S2_U02, S2_U03, S2_K01, S2_K02</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Istota dyplomacji gospodarczej. Ewolucja zakresu przedmiotowego tradycyjnej dyplomacji. Nowe obszary aktywności dyplomatycznej. Ekonomizacja polityki zagranicznej. Narzędzia i zadania nowoczesnej dyplomacji gospodarczej. Struktura i podmioty dyplomacji gospodarczej: podstawowe schematy organizacyjne (rząd, agencje promocji eksportu, organizacje biznesu i ekonomiczne grupy interesu, samorząd gospodarczy). Modele dyplomacji gospodarczej.</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shd w:val="clear" w:color="auto" w:fill="FFFFFF" w:themeFill="background1"/>
              <w:rPr>
                <w:rFonts w:ascii="Arial" w:hAnsi="Arial" w:cs="Arial"/>
                <w:bCs/>
              </w:rPr>
            </w:pPr>
            <w:r w:rsidRPr="009A4C52">
              <w:rPr>
                <w:rFonts w:ascii="Arial" w:eastAsia="Arial" w:hAnsi="Arial" w:cs="Arial"/>
                <w:bCs/>
              </w:rPr>
              <w:t>test / projekt / esej</w:t>
            </w: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Korespondencja dyplomatyczna</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K_W03, K_W07, K_U01, K_U02, K_U03, K_U04,  K_K04</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S2_W03, S2_W05, S2_W04, S2_W08, S2_U01, S2_U04, S2_U05, S2_U06, S2_K04</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 xml:space="preserve">Sztuka komunikacji. Sztuka dyplomacji. Formy korespondencji dyplomatycznej. Korespondencja na najwyższym szczeblu. Noty i inne pisma dyplomatyczne. Depesze dyplomatyczne. Korespondencja „półoficjalna” i „prywatna”. Korespondencja dyplomatyczna organizacji międzynarodowych. Korespondencja urzędowa. </w:t>
            </w:r>
            <w:proofErr w:type="spellStart"/>
            <w:r w:rsidRPr="009A4C52">
              <w:rPr>
                <w:rFonts w:ascii="Arial" w:eastAsia="Arial" w:hAnsi="Arial" w:cs="Arial"/>
                <w:bCs/>
              </w:rPr>
              <w:t>Claris</w:t>
            </w:r>
            <w:proofErr w:type="spellEnd"/>
            <w:r w:rsidRPr="009A4C52">
              <w:rPr>
                <w:rFonts w:ascii="Arial" w:eastAsia="Arial" w:hAnsi="Arial" w:cs="Arial"/>
                <w:bCs/>
              </w:rPr>
              <w:t>. Notatka. Depesza/szyfrogram. Inne formy korespondencji służbowej.</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 xml:space="preserve">Organizacja i funkcjonowanie służby zagranicznej Wielkiej Brytanii </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15</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K_W01, K_W03, K_U01, K_U02, K_U03, K_U04, K_K01, K_K02</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S2_W02, S2_W03, S2_W05, S2_U01, S2_U04, S2_U05, S2_U06, S2_K01, S2_K02</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Uwarunkowania polityki zagranicznej Wielkiej Brytanii. Wymiar instytucjonalny polityki zagranicznej Wielkiej Brytanii. Funkcjonowanie służby zagranicznej tego państwa. Najważniejsze wydarzenia w historii dyplomacji Wielkiej Brytanii oraz jej ewolucja.</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 projekt </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Organizacja i funkcjonowanie służby zagranicznej Rosji</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15</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jc w:val="center"/>
              <w:rPr>
                <w:rFonts w:ascii="Arial" w:eastAsia="Arial" w:hAnsi="Arial" w:cs="Arial"/>
                <w:bCs/>
              </w:rPr>
            </w:pPr>
            <w:r w:rsidRPr="009A4C52">
              <w:rPr>
                <w:rFonts w:ascii="Arial" w:eastAsia="Arial" w:hAnsi="Arial" w:cs="Arial"/>
                <w:bCs/>
              </w:rPr>
              <w:t>K_W01, K_W03, K_U01, K_U02, K_U03, K_U04, K_K01, K_K02</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jc w:val="center"/>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contextualSpacing/>
              <w:rPr>
                <w:rFonts w:ascii="Arial" w:eastAsia="Arial" w:hAnsi="Arial" w:cs="Arial"/>
                <w:bCs/>
              </w:rPr>
            </w:pPr>
            <w:r w:rsidRPr="009A4C52">
              <w:rPr>
                <w:rFonts w:ascii="Arial" w:eastAsia="Arial" w:hAnsi="Arial" w:cs="Arial"/>
                <w:bCs/>
              </w:rPr>
              <w:lastRenderedPageBreak/>
              <w:t>S2_W01, S2_W02, S2_W03, S2_W05, S2_U01, S2_U04, S2_U05, S2_U06, S2_K01, S2_K02</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Zarys historii rosyjskiej służby zagranicznej do 1991 r. Organizacja rosyjskiego ministerstwa spraw zagranicznych. Specyfika struktury organizacyjnej i funkcjonowania rosyjskich placówek dyplomatycznych. Stosowanie Konwencji wiedeńskiej o stosunkach dyplomatycznych przez rosyjską służbę zagraniczną. Polityka informacyjna rosyjskiej służby zagranicznej. Główne kierunki geograficzne aktywności rosyjskiej służby zagranicznej. Sylwetki najwybitniejszych rosyjskich dyplomatów.</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 ocena ciągła aktywności na zajęciach</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Organizacja i funkcjonowanie służby zagranicznej małych państw</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15</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K_W01, K_W03, K_U01, K_U02, K_U03, K_U04, K_K01, K_K02</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lastRenderedPageBreak/>
              <w:t>S2_W01, S2_W02, S2_W03, S2_W05, S2_U01, S2_U04, S2_U05, S2_U06, S2_K01, S2_K02</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Państwa małe w tradycji myśli politycznej. Geopolityczne kryteria wyodrębnienia małego i średniego państwa , analiza klastrowa: terytorium, ludność, potencjał ekonomiczny i militarny. Małe i średnie państwa w teorii stosunków międzynarodowych. Małe państwa w Unii Europejskiej, kryteria wyodrębnienia, rozwiązania instytucjonalne, możliwości oddziaływania. Polityka bezpieczeństwa: członkostwo w NATO, neutralność i </w:t>
            </w:r>
            <w:proofErr w:type="spellStart"/>
            <w:r w:rsidRPr="009A4C52">
              <w:rPr>
                <w:rFonts w:ascii="Arial" w:eastAsia="Arial" w:hAnsi="Arial" w:cs="Arial"/>
                <w:bCs/>
              </w:rPr>
              <w:t>bezaliansowość</w:t>
            </w:r>
            <w:proofErr w:type="spellEnd"/>
            <w:r w:rsidRPr="009A4C52">
              <w:rPr>
                <w:rFonts w:ascii="Arial" w:eastAsia="Arial" w:hAnsi="Arial" w:cs="Arial"/>
                <w:bCs/>
              </w:rPr>
              <w:t xml:space="preserve">. Możliwości i ograniczenia współpracy regionalnej :państwa Beneluksu, państwa skandynawskie, małe państwa śródziemnomorskie. Państwa bałtyckie, małe państwa Europy Środkowo–Wschodniej. Kategoria państw średnich w UE. Możliwości i ograniczenia współpracy z małymi i średnimi państwami poza Wspólnotą: EFTA, </w:t>
            </w:r>
            <w:proofErr w:type="spellStart"/>
            <w:r w:rsidRPr="009A4C52">
              <w:rPr>
                <w:rFonts w:ascii="Arial" w:eastAsia="Arial" w:hAnsi="Arial" w:cs="Arial"/>
                <w:bCs/>
              </w:rPr>
              <w:t>mikropaństwa</w:t>
            </w:r>
            <w:proofErr w:type="spellEnd"/>
            <w:r w:rsidRPr="009A4C52">
              <w:rPr>
                <w:rFonts w:ascii="Arial" w:eastAsia="Arial" w:hAnsi="Arial" w:cs="Arial"/>
                <w:bCs/>
              </w:rPr>
              <w:t xml:space="preserve"> i terytoria o specjalnym statusie, państwa Bałkanów Zachodnich oraz państwa poradzieckie.</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 projekt </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Dyplomacja UE</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 xml:space="preserve">K_W01, K_W03, K_W07, K_U01, K_U02, K_U03, </w:t>
            </w:r>
            <w:r w:rsidRPr="009A4C52">
              <w:rPr>
                <w:rFonts w:ascii="Arial" w:eastAsia="Arial" w:hAnsi="Arial" w:cs="Arial"/>
                <w:bCs/>
              </w:rPr>
              <w:lastRenderedPageBreak/>
              <w:t>K_U04, K_K03, K_K04</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S2_W04, S2_W08, S2_W06, S2_U01, S2_U04, S2_U05, S2_U06, S2_K03, S2_K04</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Geneza integracji politycznej państw Europy Zachodniej. Wspólna Polityka Zagraniczna i Bezpieczeństwa UE w prawie pierwotnym Unii Europejskiej. Mechanizm podejmowania decyzji w zakresie Wspólnej Polityki Zagranicznej i Bezpieczeństwa UE. Instrumenty Dyplomacji Unii Europejskiej. Rola Unii Zachodnioeuropejskiej w kształtowaniu Wspólnej Polityki Zagranicznej i Bezpieczeństwa UE. Ewolucja Wspólnej Polityki Zagranicznej i Bezpieczeństwa UE. Założenia i realizacja działań zewnętrznych UE wobec poszczególnych regionów i wybranych państw.</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lastRenderedPageBreak/>
              <w:t>Seminarium magisterskie II</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r w:rsidRPr="009A4C52">
              <w:rPr>
                <w:rFonts w:ascii="Arial" w:eastAsia="Arial" w:hAnsi="Arial" w:cs="Arial"/>
                <w:bCs/>
              </w:rPr>
              <w:t>30</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spacing w:line="360" w:lineRule="auto"/>
              <w:jc w:val="both"/>
              <w:rPr>
                <w:rFonts w:ascii="Arial" w:eastAsia="Arial" w:hAnsi="Arial" w:cs="Arial"/>
                <w:bCs/>
              </w:rPr>
            </w:pPr>
            <w:r w:rsidRPr="009A4C52">
              <w:rPr>
                <w:rFonts w:ascii="Arial" w:eastAsia="Arial" w:hAnsi="Arial" w:cs="Arial"/>
                <w:bCs/>
              </w:rPr>
              <w:t>6</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K_U01, K_K01, K_W07</w:t>
            </w:r>
          </w:p>
          <w:p w:rsidR="00822717" w:rsidRPr="009A4C52" w:rsidRDefault="00822717" w:rsidP="004F477A">
            <w:pPr>
              <w:pStyle w:val="Normalny1"/>
              <w:pBdr>
                <w:top w:val="nil"/>
                <w:left w:val="nil"/>
                <w:bottom w:val="nil"/>
                <w:right w:val="nil"/>
                <w:between w:val="nil"/>
              </w:pBdr>
              <w:shd w:val="clear" w:color="auto" w:fill="FFFFFF" w:themeFill="background1"/>
              <w:tabs>
                <w:tab w:val="left" w:pos="709"/>
              </w:tabs>
              <w:jc w:val="both"/>
              <w:rPr>
                <w:rFonts w:ascii="Arial" w:eastAsia="Arial" w:hAnsi="Arial" w:cs="Arial"/>
                <w:bCs/>
              </w:rPr>
            </w:pPr>
            <w:r w:rsidRPr="009A4C52">
              <w:rPr>
                <w:rFonts w:ascii="Arial" w:eastAsia="Arial" w:hAnsi="Arial" w:cs="Arial"/>
                <w:bCs/>
              </w:rPr>
              <w:t>S2_U02, S2_U03, S2_U07, S2_K01</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/nauki o bezpieczeństwie</w:t>
            </w: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 Projektowanie i realizacja zadania badawczego podjętego w ramach przygotowywanej pracy dyplomowej. Przygotowanie projektu, który doprowadzi do złożenia pracy magisterskiej. Praca nad projektem - z wykorzystaniem nowoczesnych technologii informacyjnych i komunikacyjnych.</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ogólnouniwersyteckie*</w:t>
            </w: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gridSpan w:val="2"/>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3117" w:type="dxa"/>
            <w:gridSpan w:val="2"/>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822717" w:rsidRPr="0018181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822717" w:rsidRPr="009A4C52" w:rsidTr="004F4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2260" w:type="dxa"/>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4"/>
            <w:shd w:val="clear" w:color="auto" w:fill="auto"/>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bl>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lastRenderedPageBreak/>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255</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ind w:left="1435" w:hanging="584"/>
        <w:rPr>
          <w:rFonts w:ascii="Arial" w:eastAsia="Arial" w:hAnsi="Arial" w:cs="Arial"/>
          <w:bCs/>
        </w:rPr>
      </w:pPr>
    </w:p>
    <w:p w:rsidR="00822717" w:rsidRPr="009A4C52" w:rsidRDefault="00822717" w:rsidP="00822717">
      <w:pPr>
        <w:pStyle w:val="Normalny1"/>
        <w:shd w:val="clear" w:color="auto" w:fill="FFFFFF" w:themeFill="background1"/>
        <w:rPr>
          <w:rFonts w:ascii="Arial" w:eastAsia="Arial" w:hAnsi="Arial" w:cs="Arial"/>
          <w:bCs/>
        </w:rPr>
      </w:pPr>
      <w:r w:rsidRPr="009A4C52">
        <w:rPr>
          <w:rFonts w:ascii="Arial" w:hAnsi="Arial" w:cs="Arial"/>
          <w:bCs/>
        </w:rPr>
        <w:br w:type="page"/>
      </w:r>
    </w:p>
    <w:tbl>
      <w:tblPr>
        <w:tblpPr w:leftFromText="141" w:rightFromText="141" w:vertAnchor="text" w:horzAnchor="margin" w:tblpXSpec="center" w:tblpY="-1416"/>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2975"/>
      </w:tblGrid>
      <w:tr w:rsidR="004F477A" w:rsidRPr="00181812" w:rsidTr="004F477A">
        <w:trPr>
          <w:trHeight w:val="200"/>
        </w:trPr>
        <w:tc>
          <w:tcPr>
            <w:tcW w:w="226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2975" w:type="dxa"/>
            <w:vMerge w:val="restart"/>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4F477A" w:rsidRPr="009A4C52" w:rsidTr="004F477A">
        <w:trPr>
          <w:trHeight w:val="1944"/>
        </w:trPr>
        <w:tc>
          <w:tcPr>
            <w:tcW w:w="226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2975" w:type="dxa"/>
            <w:vMerge/>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5735" w:type="dxa"/>
            <w:gridSpan w:val="13"/>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Dyplomacja współczesna</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Służby specjalne w dyplomacji</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K_W07, K_U01, K_U02, K_U03, K_U04, K_K01</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 xml:space="preserve"> </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S2_W05, S2_W08, S2_U01, S2_U04, S2_U05, S2_U06,  S2_K01</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475" w:type="dxa"/>
            <w:gridSpan w:val="12"/>
            <w:shd w:val="clear" w:color="auto" w:fill="auto"/>
          </w:tcPr>
          <w:p w:rsidR="004F477A" w:rsidRPr="009A4C52" w:rsidRDefault="004F477A" w:rsidP="004F477A">
            <w:pPr>
              <w:pStyle w:val="Normalny1"/>
              <w:shd w:val="clear" w:color="auto" w:fill="FFFFFF" w:themeFill="background1"/>
              <w:tabs>
                <w:tab w:val="left" w:pos="3180"/>
                <w:tab w:val="center" w:pos="4536"/>
              </w:tabs>
              <w:jc w:val="both"/>
              <w:rPr>
                <w:rFonts w:ascii="Arial" w:eastAsia="Arial" w:hAnsi="Arial" w:cs="Arial"/>
                <w:bCs/>
              </w:rPr>
            </w:pPr>
            <w:r w:rsidRPr="009A4C52">
              <w:rPr>
                <w:rFonts w:ascii="Arial" w:eastAsia="Arial" w:hAnsi="Arial" w:cs="Arial"/>
                <w:bCs/>
              </w:rPr>
              <w:t>Służby specjalne – definiowanie, funkcje i zadania spełniane w systemie instytucji bezpieczeństwa państwa. Wywiad i kontrwywiad – miejsce w systemie bezpieczeństwa państwa. Wywiad – komponenty pracy wywiadu, siły, środki, metodyka pracy oraz podmioty działań wywiadu. Rola informacji wywiadu w systemie kierowania państwem. Współczesna doktryna pracy wywiadu. Wykorzystanie informacji wywiadu w polityce zagranicznej państwa. Wywiad w świecie post zimnowojennym. Miejsce wywiadu w stosunkach międzynarodowych. Międzynarodowa wspólnota wywiadowcza. Wywiad i dyplomacja w świecie po 11 września.</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lastRenderedPageBreak/>
              <w:t>egzamin pisemny / projekt</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280"/>
        </w:trPr>
        <w:tc>
          <w:tcPr>
            <w:tcW w:w="2260" w:type="dxa"/>
            <w:shd w:val="clear" w:color="auto" w:fill="auto"/>
            <w:vAlign w:val="bottom"/>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lastRenderedPageBreak/>
              <w:t>Dyplomacja Polski w ramach UE</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strike/>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K_U02, K_U03, K_U04, K_K01, K_K02, K_K03</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r w:rsidRPr="009A4C52">
              <w:rPr>
                <w:rFonts w:ascii="Arial" w:eastAsia="Arial" w:hAnsi="Arial" w:cs="Arial"/>
                <w:bCs/>
              </w:rPr>
              <w:t>S2_W01, S2_W02, S2_W03, S2_W05, S2_U04, S2_U05, S2_U06, S2_K01, S2_K02, S2_K03</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2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Cele polskiej strategii polityki europejskiej oraz sposoby ich realizacji w ramach Unii Europejskiej. Historia relacji Polski z UE do czasów zakończenia negocjacji akcesyjnych. Analiza pozycji Polski w UE oraz cele polskiej dyplomacji realizowane w ramach Unii Europejskiej od momentu wejścia do tej organizacji. Sposób organizacji koordynacji polityki europejskiej w ramach administracji rządowej. Najważniejsze polskie inicjatywy przedstawione w ramach UE oraz stanowisko Polski odnośnie do kluczowych obszarów aktywności UE zarówno w wymiarze politycznym, jak i ekonomicznym.</w:t>
            </w:r>
          </w:p>
        </w:tc>
      </w:tr>
      <w:tr w:rsidR="004F477A" w:rsidRPr="009A4C52" w:rsidTr="004F477A">
        <w:trPr>
          <w:trHeight w:val="2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lastRenderedPageBreak/>
              <w:t>Polityki UE</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S2_W06, S2_W07, S2_U04, S2_U05, S2_U06, S2_K01, S2_K02</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Kompetencje UE w zakresie prowadzonych przez nią polityk. Najważniejsze polityki UE w wymiarze ekonomiczno-społecznym (handlowa, rolna, transportowa, energetyczna, pieniężna w ramach unii gospodarczo-walutowej, regulacje wspólnego rynku, pomocy rozwojowej, etc.). Geneza każdej z wybranych polityk UE, problematyka, sposoby realizacji zarówno w wymiarze wewnętrznym, jak i w relacjach z krajami trzecimi.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63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63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jc w:val="center"/>
              <w:rPr>
                <w:rFonts w:ascii="Arial" w:eastAsia="Arial" w:hAnsi="Arial" w:cs="Arial"/>
                <w:bCs/>
              </w:rPr>
            </w:pPr>
            <w:r w:rsidRPr="009A4C52">
              <w:rPr>
                <w:rFonts w:ascii="Arial" w:eastAsia="Arial" w:hAnsi="Arial" w:cs="Arial"/>
                <w:bCs/>
              </w:rPr>
              <w:t xml:space="preserve">Przedmiot kierunkowy w języku </w:t>
            </w:r>
            <w:r w:rsidRPr="009A4C52">
              <w:rPr>
                <w:rFonts w:ascii="Arial" w:eastAsia="Arial" w:hAnsi="Arial" w:cs="Arial"/>
                <w:bCs/>
              </w:rPr>
              <w:lastRenderedPageBreak/>
              <w:t>obcym na poziomie językowym B2+</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K_U03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S2_U05</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475" w:type="dxa"/>
            <w:gridSpan w:val="12"/>
            <w:shd w:val="clear" w:color="auto" w:fill="auto"/>
          </w:tcPr>
          <w:p w:rsidR="004F477A" w:rsidRPr="00822717" w:rsidRDefault="004F477A" w:rsidP="004F477A">
            <w:pPr>
              <w:shd w:val="clear" w:color="auto" w:fill="FFFFFF" w:themeFill="background1"/>
              <w:jc w:val="both"/>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w ramach kierunku studiów. Treści kształcenia umożliwiają opanowanie  terminologii  w języku obcego na poziomie B2 ESOKJ dotyczącej wybranej przez Studenta/kę problematyki z zakresu stosunków międzynarodowych.</w:t>
            </w:r>
            <w:r w:rsidRPr="00822717">
              <w:rPr>
                <w:rFonts w:ascii="Arial" w:hAnsi="Arial" w:cs="Arial"/>
                <w:bCs/>
                <w:lang w:val="pl-PL"/>
              </w:rPr>
              <w:t xml:space="preserve">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Seminarium magisterskie III</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jc w:val="center"/>
              <w:rPr>
                <w:rFonts w:ascii="Arial" w:eastAsia="Arial" w:hAnsi="Arial" w:cs="Arial"/>
                <w:bCs/>
              </w:rPr>
            </w:pPr>
            <w:r w:rsidRPr="009A4C52">
              <w:rPr>
                <w:rFonts w:ascii="Arial" w:eastAsia="Arial" w:hAnsi="Arial" w:cs="Arial"/>
                <w:bCs/>
              </w:rPr>
              <w:t>12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ind w:left="-120"/>
              <w:rPr>
                <w:rFonts w:ascii="Arial" w:eastAsia="Arial" w:hAnsi="Arial" w:cs="Arial"/>
                <w:bCs/>
              </w:rPr>
            </w:pPr>
            <w:r w:rsidRPr="009A4C52">
              <w:rPr>
                <w:rFonts w:ascii="Arial" w:eastAsia="Arial" w:hAnsi="Arial" w:cs="Arial"/>
                <w:bCs/>
              </w:rPr>
              <w:t>K_U01, K_K01, K_W07</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240" w:lineRule="auto"/>
              <w:rPr>
                <w:rFonts w:ascii="Arial" w:eastAsia="Arial" w:hAnsi="Arial" w:cs="Arial"/>
                <w:bCs/>
              </w:rPr>
            </w:pPr>
            <w:r w:rsidRPr="009A4C52">
              <w:rPr>
                <w:rFonts w:ascii="Arial" w:eastAsia="Arial" w:hAnsi="Arial" w:cs="Arial"/>
                <w:bCs/>
              </w:rPr>
              <w:t>S2_U02, S2_U03, S2_U07, S2_K01</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/nauki o bezpieczeństwie</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w:t>
            </w:r>
            <w:r w:rsidRPr="009A4C52">
              <w:rPr>
                <w:rFonts w:ascii="Arial" w:hAnsi="Arial" w:cs="Arial"/>
                <w:bCs/>
              </w:rPr>
              <w:t xml:space="preserve"> </w:t>
            </w:r>
            <w:r w:rsidRPr="009A4C52">
              <w:rPr>
                <w:rFonts w:ascii="Arial" w:eastAsia="Arial" w:hAnsi="Arial" w:cs="Arial"/>
                <w:bCs/>
              </w:rPr>
              <w:t>Przygotowanie pracy magisterskiej - złożenie i obrona pracy magisterskiej.</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475"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Praca dyplomowa</w:t>
            </w:r>
          </w:p>
        </w:tc>
      </w:tr>
      <w:tr w:rsidR="004F477A" w:rsidRPr="009A4C5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ind w:left="-120"/>
              <w:jc w:val="center"/>
              <w:rPr>
                <w:rFonts w:ascii="Arial" w:eastAsia="Arial" w:hAnsi="Arial" w:cs="Arial"/>
                <w:bCs/>
              </w:rPr>
            </w:pPr>
            <w:r w:rsidRPr="009A4C52">
              <w:rPr>
                <w:rFonts w:ascii="Arial" w:eastAsia="Arial" w:hAnsi="Arial" w:cs="Arial"/>
                <w:bCs/>
              </w:rPr>
              <w:t xml:space="preserve">Przedmioty ogólnouniwersyteckie </w:t>
            </w:r>
            <w:r w:rsidRPr="009A4C52">
              <w:rPr>
                <w:rFonts w:ascii="Arial" w:hAnsi="Arial" w:cs="Arial"/>
                <w:bCs/>
                <w:shd w:val="clear" w:color="auto" w:fill="FFFFFF"/>
              </w:rPr>
              <w:lastRenderedPageBreak/>
              <w:t>z obszaru nauk humanistycznych</w:t>
            </w:r>
            <w:r w:rsidRPr="009A4C52">
              <w:rPr>
                <w:rFonts w:ascii="Arial" w:eastAsia="Arial" w:hAnsi="Arial" w:cs="Arial"/>
                <w:bCs/>
              </w:rPr>
              <w:t xml:space="preserve"> *</w:t>
            </w:r>
          </w:p>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tabs>
                <w:tab w:val="left" w:pos="709"/>
              </w:tabs>
              <w:spacing w:line="360" w:lineRule="auto"/>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5</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2975"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475" w:type="dxa"/>
            <w:gridSpan w:val="12"/>
            <w:shd w:val="clear" w:color="auto" w:fill="auto"/>
          </w:tcPr>
          <w:p w:rsidR="004F477A" w:rsidRPr="00822717" w:rsidRDefault="004F477A" w:rsidP="004F477A">
            <w:pPr>
              <w:shd w:val="clear" w:color="auto" w:fill="FFFFFF" w:themeFill="background1"/>
              <w:jc w:val="both"/>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spoza kierunku studiów z obszaru nauk humanistycznych.</w:t>
            </w:r>
            <w:r w:rsidRPr="00822717">
              <w:rPr>
                <w:rFonts w:ascii="Arial" w:hAnsi="Arial" w:cs="Arial"/>
                <w:bCs/>
                <w:lang w:val="pl-PL"/>
              </w:rPr>
              <w:t xml:space="preserve">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9A4C5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475" w:type="dxa"/>
            <w:gridSpan w:val="12"/>
            <w:shd w:val="clear" w:color="auto" w:fill="auto"/>
          </w:tcPr>
          <w:p w:rsidR="004F477A" w:rsidRPr="009A4C52" w:rsidRDefault="004F477A" w:rsidP="004F477A">
            <w:pPr>
              <w:pStyle w:val="Normalny1"/>
              <w:shd w:val="clear" w:color="auto" w:fill="FFFFFF" w:themeFill="background1"/>
              <w:rPr>
                <w:rFonts w:ascii="Arial" w:eastAsia="Arial" w:hAnsi="Arial" w:cs="Arial"/>
                <w:bCs/>
              </w:rPr>
            </w:pPr>
            <w:r w:rsidRPr="009A4C52">
              <w:rPr>
                <w:rFonts w:ascii="Arial" w:eastAsia="Arial" w:hAnsi="Arial" w:cs="Arial"/>
                <w:bCs/>
              </w:rPr>
              <w:t>Zgodnie z sylabusem</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bl>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ind w:left="1435" w:hanging="584"/>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ind w:left="1435" w:hanging="584"/>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Dyplomacja współczesna</w:t>
      </w:r>
    </w:p>
    <w:p w:rsidR="00822717" w:rsidRPr="009A4C52" w:rsidRDefault="00822717" w:rsidP="00822717">
      <w:pPr>
        <w:pStyle w:val="Normalny1"/>
        <w:pBdr>
          <w:top w:val="nil"/>
          <w:left w:val="nil"/>
          <w:bottom w:val="nil"/>
          <w:right w:val="nil"/>
          <w:between w:val="nil"/>
        </w:pBdr>
        <w:shd w:val="clear" w:color="auto" w:fill="FFFFFF" w:themeFill="background1"/>
        <w:spacing w:after="0"/>
        <w:jc w:val="both"/>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jc w:val="both"/>
        <w:rPr>
          <w:rFonts w:ascii="Arial" w:eastAsia="Arial" w:hAnsi="Arial" w:cs="Arial"/>
          <w:bCs/>
        </w:rPr>
      </w:pPr>
      <w:r w:rsidRPr="009A4C52">
        <w:rPr>
          <w:rFonts w:ascii="Arial" w:eastAsia="Arial" w:hAnsi="Arial" w:cs="Arial"/>
          <w:bCs/>
        </w:rPr>
        <w:t>Semestr: czwarty</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ind w:left="1135" w:hanging="720"/>
        <w:jc w:val="both"/>
        <w:rPr>
          <w:rFonts w:ascii="Arial" w:eastAsia="Arial" w:hAnsi="Arial" w:cs="Arial"/>
          <w:bCs/>
        </w:rPr>
      </w:pP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ind w:left="1135" w:hanging="720"/>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180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xml:space="preserve">STUDENT W TOKU STUDIÓW: </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1. ma obowiązek zrealizować przedmioty ogólnouniwersyteckie z obszaru nauk humanistycznych za co najmniej 5 ECTS.</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2. ma obowiązek zaliczyć BHP i POWI, w wymiarze nie mniej niż 4 godziny każde i po 0,5 pkt ECTS, jeśli nie realizował ww. przedmiotów na studiach I stopnia</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lastRenderedPageBreak/>
        <w:t>* Przedmioty ogólnouniwersyteckie rozliczane są rocznie.</w:t>
      </w:r>
    </w:p>
    <w:p w:rsidR="00822717" w:rsidRPr="009A4C52" w:rsidRDefault="00822717" w:rsidP="00822717">
      <w:pPr>
        <w:pStyle w:val="Normalny1"/>
        <w:shd w:val="clear" w:color="auto" w:fill="FFFFFF" w:themeFill="background1"/>
        <w:spacing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rPr>
      </w:pP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4F477A" w:rsidRPr="00181812" w:rsidTr="004F477A">
        <w:trPr>
          <w:trHeight w:val="200"/>
        </w:trPr>
        <w:tc>
          <w:tcPr>
            <w:tcW w:w="226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4F477A" w:rsidRPr="009A4C52" w:rsidTr="004F477A">
        <w:trPr>
          <w:trHeight w:val="2007"/>
        </w:trPr>
        <w:tc>
          <w:tcPr>
            <w:tcW w:w="226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4F477A" w:rsidRPr="009A4C52" w:rsidRDefault="004F477A" w:rsidP="004F477A">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15877" w:type="dxa"/>
            <w:gridSpan w:val="13"/>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Międzynarodowa polityka handlowa</w:t>
            </w:r>
          </w:p>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Międzynarodowy system handlowy WTO </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K_W03, K_W05, K_U01, K_U02, K_U03, K_K03, K_K04</w:t>
            </w:r>
          </w:p>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S3_W02, S3_W03, S3_W04, S3_W05, S3_W06, S3_U01, S3_U02, S3_U03, S3U04, S3_U05, S3_K03, S3_K04</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Analiza reguł obowiązujących w międzynarodowym systemie handlowym kreowanych przez Światową Organizację Handlu (WTO). Kluczowe zmiany zachodzące we współczesnych międzynarodowych stosunkach handlowych m. in. odnośnie do towarów, usług, handlowych aspektów ochrony własności intelektualnej, kwestii rozwoju przez handel. Zagadnienia związane z ewolucją miejsca państw rozwijających się w międzynarodowym systemie handlowym i ich wpływu na proces toczących się negocjacji. Problematyka wielostronnego systemu handlowego z regionalnego punktu widzenia, przez pryzmat interesów polityczno-ekonomicznych głównych jego uczestników, tj. </w:t>
            </w:r>
            <w:r w:rsidRPr="009A4C52">
              <w:rPr>
                <w:rFonts w:ascii="Arial" w:eastAsia="Arial" w:hAnsi="Arial" w:cs="Arial"/>
                <w:bCs/>
              </w:rPr>
              <w:lastRenderedPageBreak/>
              <w:t>Unii Europejskiej, Rosji, USA, Kanady, Chin, Japonii, Indii, RPA, Nigerii. Zagadnienia związane z funkcjonowaniem WTO jako organizacji międzyrządowej, w tym struktury instytucjonalnej, procedury akcesyjnej oraz mechanizmu rozstrzygania sporów handlowych.</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esej/ projekt</w:t>
            </w:r>
          </w:p>
        </w:tc>
      </w:tr>
      <w:tr w:rsidR="004F477A" w:rsidRPr="00181812" w:rsidTr="004F477A">
        <w:trPr>
          <w:trHeight w:val="2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Teoria międzynarodowego podziału pracy</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K_W07, K_U02, K_U03, K_U04, K_U01, K_K01, K_K02</w:t>
            </w:r>
          </w:p>
          <w:p w:rsidR="004F477A" w:rsidRPr="009A4C52" w:rsidRDefault="004F477A" w:rsidP="004F477A">
            <w:pPr>
              <w:pStyle w:val="Normalny1"/>
              <w:pBdr>
                <w:top w:val="nil"/>
                <w:left w:val="nil"/>
                <w:bottom w:val="nil"/>
                <w:right w:val="nil"/>
                <w:between w:val="nil"/>
              </w:pBdr>
              <w:shd w:val="clear" w:color="auto" w:fill="FFFFFF" w:themeFill="background1"/>
              <w:ind w:left="-120"/>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S3_W04, S3_W07, S3_U04, S3_U05, S3_U06, S3_U01, S3_U03,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2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Rola państwa w handlu międzynarodowym. Pojęcie i istota międzynarodowego podziału pracy. Globalne łańcuchy produkcji i wymiany. Główne teorie międzynarodowego podziału pracy. </w:t>
            </w:r>
          </w:p>
        </w:tc>
      </w:tr>
      <w:tr w:rsidR="004F477A" w:rsidRPr="009A4C52" w:rsidTr="004F477A">
        <w:trPr>
          <w:trHeight w:val="2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projekt</w:t>
            </w:r>
          </w:p>
        </w:tc>
      </w:tr>
      <w:tr w:rsidR="004F477A" w:rsidRPr="0018181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Wprowadzenie do biznesu międzynarodowego</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K_W07,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ind w:left="-120"/>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S3_W03, S3_W06, S3_W07, S3_U02, S3_U04, S3_U05, S3_U06,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9A4C5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Pojęcie przedsiębiorczości i biznesu międzynarodowego. Cykl życia przedsiębiorstwa. Działalność i zarządzanie przedsiębiorstwem. Umiędzynarodowienie przedsiębiorstwa. Funkcjonowanie przedsiębiorstwa na rynku zagranicznym. Struktury formalne i nieformalne. Bezpośrednie inwestycje zagraniczne. Negocjacje handlowe z partnerami zagranicznymi. Etyka a biznes międzynarodowy. Giganci biznesu i ich znaczenie dla gospodarki międzynarodowej.</w:t>
            </w:r>
          </w:p>
        </w:tc>
      </w:tr>
      <w:tr w:rsidR="004F477A" w:rsidRPr="009A4C52" w:rsidTr="004F477A">
        <w:trPr>
          <w:trHeight w:val="84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 / projekt</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Historia gospodarcza powszechna i Polski</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K_W01, K_W03, K_W05,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S3_W02, S3_W05, S3_U02,  S3_U04, S3_U05, S3_U06,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Główne zjawiska i procesy ekonomiczne w XX wieku w Polsce i na świecie. Gospodarcze problemy i skutki II wojny światowej. Dynamiczny rozwój gospodarczy w latach 1950-1973. Wstrząsy i załamania w latach 1974-1989. Transformacja, regionalizacja, globalizacja. Światowy kryzys gospodarczy 2008-2011. Gospodarka i społeczeństwo II RP. Gospodarka PRL. Proces transformacji polskiej gospodarki. </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Marketing międzynarodowy i PR</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K_W01, K_W03, K_W05, K_W07, K_U01, K_U02, </w:t>
            </w:r>
            <w:r w:rsidRPr="009A4C52">
              <w:rPr>
                <w:rFonts w:ascii="Arial" w:eastAsia="Arial" w:hAnsi="Arial" w:cs="Arial"/>
                <w:bCs/>
              </w:rPr>
              <w:lastRenderedPageBreak/>
              <w:t>K_U03, K_U04, 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S3_W03, S3_W06, S3_W07, S3_U02, S3_U04, S3_U05, S3_U06,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Pojęcie marketingu i marketingu międzynarodowego. Marketing międzynarodowy a warunki funkcjonowania firmy. Segmentacja i plasowanie w marketingu międzynarodowym. Problemy badań marketingowych na skalę międzynarodową. Nabywca w marketingu: potrzeby i pragnienia; decyzje zakupowe. Produkt w marketingu międzynarodowym: standaryzacja i adaptacja. Międzynarodowy cykl życia produktu. Marka: internacjonalizacja i globalizacja marek. Miejsce marki w różnych kulturach. Ceny a rynki zagraniczne: sposoby ustalania cen, problem "szarego marketingu". Dystrybucja w marketingu międzynarodowym. Działania aktywizujące sprzedaż. Style promocji w różnych krajach. Miejsce reklamy w marketingu międzynarodowym. Pojęcie i pochodzenie public relations (PR). Strategie i metody PR. Komunikacja w sytuacjach kryzysowych – wprowadzenie. Komunikacja w sytuacjach kryzysowych – analiza przypadków. Zarządzanie wizerunkiem przedsiębiorstwa. Wizerunek państwa.</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projekt </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Wspólna polityka handlowa Unii Europejskiej</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K_W01, K_W03, K_W05, K_U01, K_U02, K_U03, </w:t>
            </w:r>
            <w:r w:rsidRPr="009A4C52">
              <w:rPr>
                <w:rFonts w:ascii="Arial" w:eastAsia="Arial" w:hAnsi="Arial" w:cs="Arial"/>
                <w:bCs/>
              </w:rPr>
              <w:lastRenderedPageBreak/>
              <w:t>K_U04, K_K01, K_K02</w:t>
            </w:r>
          </w:p>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S3_W02, S3_W03, S3_W04, S3_W05, S3_U01, S3_U02, S3_U04, S3_U05, S3_U06,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Pojęcie i istota wspólnej polityki handlowej. Środki WPH - klasyfikacje: prawne, ekonomiczne, ochronne i ofensywne. System celny – postępowanie celne. Pozataryfowe środki ochrony rynku wewnętrznego. WPH w kontekście relacji UE z WTO – problem wzajemnych zależności. Polityka handlowa UE wobec państw trzecich: systematyka umów i kompetencje instytucji UE w zakresie ich zawierania.</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projekt </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Polityka handlowa Chin</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K_U01, K_U02, K_U03, K_U04,</w:t>
            </w:r>
            <w:r w:rsidRPr="009A4C52">
              <w:rPr>
                <w:rFonts w:ascii="Arial" w:hAnsi="Arial" w:cs="Arial"/>
                <w:bCs/>
              </w:rPr>
              <w:t xml:space="preserve"> </w:t>
            </w:r>
            <w:r w:rsidRPr="009A4C52">
              <w:rPr>
                <w:rFonts w:ascii="Arial" w:eastAsia="Arial" w:hAnsi="Arial" w:cs="Arial"/>
                <w:bCs/>
              </w:rPr>
              <w:t>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S3_W02, S3_W03, S3_U01, S3_U02, S3_U04, S3_U05, S3_U06, S3_K01, S3_K02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Determinanty polityki handlowej Chin i jej ewolucja. Proces akcesji do WTO. Główne zobowiązania wynikające z uczestnictwa w wielostronnym systemie handlowym. Stanowisko negocjacyjne w Rundzie </w:t>
            </w:r>
            <w:proofErr w:type="spellStart"/>
            <w:r w:rsidRPr="009A4C52">
              <w:rPr>
                <w:rFonts w:ascii="Arial" w:eastAsia="Arial" w:hAnsi="Arial" w:cs="Arial"/>
                <w:bCs/>
              </w:rPr>
              <w:t>Doha</w:t>
            </w:r>
            <w:proofErr w:type="spellEnd"/>
            <w:r w:rsidRPr="009A4C52">
              <w:rPr>
                <w:rFonts w:ascii="Arial" w:eastAsia="Arial" w:hAnsi="Arial" w:cs="Arial"/>
                <w:bCs/>
              </w:rPr>
              <w:t>. Bilateralne rokowania handlowe - charakterystyka umów.</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Rynki wschodzące w stosunkach międzynarodowych</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 K_U01, K_U02, K_U03, K_U04, K_K01, K_K02</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S3_W02, S3_W04, S3_W05, S3_W06, S3_U02, S3_U04, S3_U05, S3_U06, S3_K01, S3_K02</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Pojęcie rynków wschodzących. Rynki wschodzące w gospodarce światowej. Rola rynków wschodzących w instytucjach międzynarodowych.</w:t>
            </w:r>
          </w:p>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Polityka UE i wybranych państw wobec rynków wschodzących.  </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Prawo gospodarcze UE</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K_W01, K_W03, K_W05, K_W07, K_U01, K_K03, K_K04</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S3_W01, S3_W03, S3_W06, S3_W07, S3_U01, </w:t>
            </w:r>
            <w:r w:rsidRPr="009A4C52">
              <w:rPr>
                <w:rFonts w:ascii="Arial" w:eastAsia="Arial" w:hAnsi="Arial" w:cs="Arial"/>
                <w:bCs/>
              </w:rPr>
              <w:lastRenderedPageBreak/>
              <w:t>S3_U02, S3_K03, S3_K04</w:t>
            </w:r>
          </w:p>
          <w:p w:rsidR="004F477A" w:rsidRPr="009A4C52" w:rsidRDefault="004F477A" w:rsidP="004F477A">
            <w:pPr>
              <w:pStyle w:val="Normalny1"/>
              <w:pBdr>
                <w:top w:val="nil"/>
                <w:left w:val="nil"/>
                <w:bottom w:val="nil"/>
                <w:right w:val="nil"/>
                <w:between w:val="nil"/>
              </w:pBdr>
              <w:shd w:val="clear" w:color="auto" w:fill="FFFFFF" w:themeFill="background1"/>
              <w:ind w:left="-120"/>
              <w:rPr>
                <w:rFonts w:ascii="Arial" w:eastAsia="Arial" w:hAnsi="Arial" w:cs="Arial"/>
                <w:bCs/>
              </w:rPr>
            </w:pP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4F477A" w:rsidRPr="009A4C52" w:rsidTr="004F477A">
        <w:trPr>
          <w:trHeight w:val="86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 xml:space="preserve">Rynek wewnętrzny UE. Swobodny przepływ towarów. Swobodny przepływ osób: swobodny przepływ pracowników najemnych. Prawo przedsiębiorczości: zagadnienia ogólne, transgraniczne przenoszenie siedziby spółki, transgraniczne fuzje spółek, harmonizacja i unifikacja krajowego prawa spółek. Swoboda przepływu usług. Swobodny przepływ kapitału i płatności bieżących. Unijne prawo konkurencji. Reguły dotyczące przedsiębiorstw. Zasady konkurencji dotyczące państw członkowskich. Zakaz </w:t>
            </w:r>
            <w:proofErr w:type="spellStart"/>
            <w:r w:rsidRPr="009A4C52">
              <w:rPr>
                <w:rFonts w:ascii="Arial" w:eastAsia="Arial" w:hAnsi="Arial" w:cs="Arial"/>
                <w:bCs/>
              </w:rPr>
              <w:t>antykonkurencyjnej</w:t>
            </w:r>
            <w:proofErr w:type="spellEnd"/>
            <w:r w:rsidRPr="009A4C52">
              <w:rPr>
                <w:rFonts w:ascii="Arial" w:eastAsia="Arial" w:hAnsi="Arial" w:cs="Arial"/>
                <w:bCs/>
              </w:rPr>
              <w:t xml:space="preserve"> pomocy państwa. Pomoc publiczna.</w:t>
            </w:r>
          </w:p>
          <w:p w:rsidR="004F477A" w:rsidRPr="009A4C52" w:rsidRDefault="004F477A"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p>
        </w:tc>
      </w:tr>
      <w:tr w:rsidR="004F477A" w:rsidRPr="00181812" w:rsidTr="004F477A">
        <w:trPr>
          <w:trHeight w:val="86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Przedmioty wspólne dla wszystkich specjalności</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egzamin pisemny </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Seminarium magisterskie I</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6</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K_U01, K_U05, K_K01, </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S3_U03, S3_U04, S3_U07, S3_K01</w:t>
            </w:r>
          </w:p>
        </w:tc>
        <w:tc>
          <w:tcPr>
            <w:tcW w:w="3117" w:type="dxa"/>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/nauki o bezpieczeństwie</w:t>
            </w: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Cel, budowa i kryteria oceny pracy magisterskiej. Wymogi formalne (m.in. formuła tematu, przypisy, bibliografia, styl, objętość). Wymogi merytoryczne (m.in. stawianie problemu badawczego, metoda badań, relacje analiza – interpretacja). Przygotowanie do wyboru przedmiotu </w:t>
            </w:r>
            <w:r w:rsidRPr="009A4C52">
              <w:rPr>
                <w:rFonts w:ascii="Arial" w:eastAsia="Arial" w:hAnsi="Arial" w:cs="Arial"/>
                <w:bCs/>
              </w:rPr>
              <w:lastRenderedPageBreak/>
              <w:t>badań. Wykorzystanie technik informacyjnych i komunikacyjnych w badaniach naukowych (m.in. przetwarzanie tekstów,  umiejętność przetwarzania zbiorów danych).</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Przedmioty ogólnouniwersyteckie*</w:t>
            </w: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min 30</w:t>
            </w:r>
          </w:p>
        </w:tc>
        <w:tc>
          <w:tcPr>
            <w:tcW w:w="154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w:t>
            </w:r>
          </w:p>
        </w:tc>
        <w:tc>
          <w:tcPr>
            <w:tcW w:w="3117"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p>
        </w:tc>
      </w:tr>
      <w:tr w:rsidR="004F477A" w:rsidRPr="0018181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4F477A" w:rsidRPr="009A4C52" w:rsidTr="004F477A">
        <w:trPr>
          <w:trHeight w:val="580"/>
        </w:trPr>
        <w:tc>
          <w:tcPr>
            <w:tcW w:w="2260" w:type="dxa"/>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4F477A" w:rsidRPr="009A4C52" w:rsidRDefault="004F477A" w:rsidP="004F477A">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bl>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Międzynarodowa polityka handlowa</w:t>
      </w: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pierwszy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drugi</w:t>
      </w: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290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spacing w:line="240" w:lineRule="auto"/>
        <w:rPr>
          <w:rFonts w:ascii="Arial" w:eastAsia="Arial" w:hAnsi="Arial" w:cs="Arial"/>
          <w:bCs/>
        </w:rPr>
      </w:pPr>
    </w:p>
    <w:p w:rsidR="00822717" w:rsidRPr="009A4C52" w:rsidRDefault="00822717" w:rsidP="00822717">
      <w:pPr>
        <w:pStyle w:val="Normalny1"/>
        <w:shd w:val="clear" w:color="auto" w:fill="FFFFFF" w:themeFill="background1"/>
        <w:rPr>
          <w:rFonts w:ascii="Arial" w:eastAsia="Arial" w:hAnsi="Arial" w:cs="Arial"/>
          <w:bCs/>
        </w:rPr>
      </w:pPr>
      <w:r w:rsidRPr="009A4C52">
        <w:rPr>
          <w:rFonts w:ascii="Arial" w:hAnsi="Arial" w:cs="Arial"/>
          <w:bCs/>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336F6D" w:rsidRPr="00066204" w:rsidTr="00336F6D">
        <w:trPr>
          <w:trHeight w:val="200"/>
        </w:trPr>
        <w:tc>
          <w:tcPr>
            <w:tcW w:w="2260" w:type="dxa"/>
            <w:vMerge w:val="restart"/>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shd w:val="clear" w:color="auto" w:fill="auto"/>
            <w:vAlign w:val="center"/>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336F6D" w:rsidRPr="009A4C52" w:rsidTr="00336F6D">
        <w:trPr>
          <w:trHeight w:val="2118"/>
        </w:trPr>
        <w:tc>
          <w:tcPr>
            <w:tcW w:w="2260" w:type="dxa"/>
            <w:vMerge/>
            <w:shd w:val="clear" w:color="auto" w:fill="auto"/>
            <w:vAlign w:val="center"/>
          </w:tcPr>
          <w:p w:rsidR="00336F6D" w:rsidRPr="009A4C52" w:rsidRDefault="00336F6D" w:rsidP="00336F6D">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shd w:val="clear" w:color="auto" w:fill="auto"/>
            <w:textDirection w:val="btLr"/>
            <w:vAlign w:val="center"/>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336F6D" w:rsidRPr="009A4C52" w:rsidRDefault="00336F6D" w:rsidP="00336F6D">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336F6D" w:rsidRPr="009A4C52" w:rsidRDefault="00336F6D" w:rsidP="00336F6D">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336F6D" w:rsidRPr="009A4C52" w:rsidRDefault="00336F6D" w:rsidP="00336F6D">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shd w:val="clear" w:color="auto" w:fill="auto"/>
            <w:vAlign w:val="center"/>
          </w:tcPr>
          <w:p w:rsidR="00336F6D" w:rsidRPr="009A4C52" w:rsidRDefault="00336F6D" w:rsidP="00336F6D">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80"/>
        </w:trPr>
        <w:tc>
          <w:tcPr>
            <w:tcW w:w="15877" w:type="dxa"/>
            <w:gridSpan w:val="13"/>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Międzynarodowa polityka handlowa</w:t>
            </w:r>
          </w:p>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Bezpieczeństwo ekonomiczne</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r w:rsidRPr="009A4C52">
              <w:rPr>
                <w:rFonts w:ascii="Arial" w:eastAsia="Arial" w:hAnsi="Arial" w:cs="Arial"/>
                <w:bCs/>
              </w:rPr>
              <w:t>20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K_W03,S3_W04, S3_W05, S3_W07, K_U01, K_K03, K_K04</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S3_W02, S3_W03, S3_W04, S3_W06, S3_W07, S3_U01, S3_U02, S3_K03, S3_K04</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Nauki o polityce i administracji </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 xml:space="preserve">Bezpieczeństwo ekonomiczne - pojęcie. Globalizacja a bezpieczeństwo ekonomiczne. Nacjonalizm ekonomiczny i kapitalizm państwowy. </w:t>
            </w:r>
            <w:proofErr w:type="spellStart"/>
            <w:r w:rsidRPr="009A4C52">
              <w:rPr>
                <w:rFonts w:ascii="Arial" w:eastAsia="Arial" w:hAnsi="Arial" w:cs="Arial"/>
                <w:bCs/>
              </w:rPr>
              <w:t>Geoekonomia</w:t>
            </w:r>
            <w:proofErr w:type="spellEnd"/>
            <w:r w:rsidRPr="009A4C52">
              <w:rPr>
                <w:rFonts w:ascii="Arial" w:eastAsia="Arial" w:hAnsi="Arial" w:cs="Arial"/>
                <w:bCs/>
              </w:rPr>
              <w:t>. Zagrożenia dla bezpieczeństwa ekonomicznego państw- kwestie energetyczne i ochrony klimatu, kwestie finansowe. Bezpieczeństwo żywnościowe i bezpieczeństwo żywności. Instytucje bezpieczeństwa ekonomicznego.</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Egzamin pisemny / test / esej / projekt</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2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Polityka handlowa USA</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4</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K_W01, K_W03, K_W05, K_U01, K_U02, K_U03, K_U04, K_K01, K_K02</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S3_W01, S3_W02, S3_W03, S3_W4, S3_W05, S3_U01, S3_U02, S3_U04, S3_U05, S3_U06, S3_K01, S3_K02  </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36F6D" w:rsidRPr="00066204" w:rsidTr="00336F6D">
        <w:trPr>
          <w:trHeight w:val="2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Ewolucja amerykańskiej polityki handlowej. Prawno-ustrojowe podstawy prowadzenia polityki handlowej na szczeblu federalnym i stanowym. Proces podejmowania decyzji w amerykańskiej polityce handlowej – rola egzekutywy i legislatywy na szczeblu federalnym i stanowym, najważniejsze instytucje administracji amerykańskiej. Współczesna polityka handlowa USA – instrumenty polityki handlowej. Polityka handlowa USA w ramach Światowej Organizacji Handlu. Kierunki współczesnej polityki handlowej. Relacje  USA – Ameryka Łacińska, USA – Azja, USA – Unia Europejska.</w:t>
            </w:r>
          </w:p>
        </w:tc>
      </w:tr>
      <w:tr w:rsidR="00336F6D" w:rsidRPr="009A4C52" w:rsidTr="00336F6D">
        <w:trPr>
          <w:trHeight w:val="2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 / projekt /praca roczna</w:t>
            </w:r>
          </w:p>
        </w:tc>
      </w:tr>
      <w:tr w:rsidR="00336F6D" w:rsidRPr="00066204" w:rsidTr="00336F6D">
        <w:trPr>
          <w:trHeight w:val="84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Międzynarodowe prawo inwestycyjne</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4</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K_W01, K_W05, K_W07, K_U01, K_U02, K_U03, K_K03, K_K04</w:t>
            </w:r>
          </w:p>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S3_W06, S3_W07, S3_U01, S3_U02, S3_U03, S3U04, S3_U05, S3_K03, S3_K04</w:t>
            </w:r>
          </w:p>
          <w:p w:rsidR="00336F6D" w:rsidRPr="009A4C52" w:rsidRDefault="00336F6D" w:rsidP="00336F6D">
            <w:pPr>
              <w:pStyle w:val="Normalny1"/>
              <w:pBdr>
                <w:top w:val="nil"/>
                <w:left w:val="nil"/>
                <w:bottom w:val="nil"/>
                <w:right w:val="nil"/>
                <w:between w:val="nil"/>
              </w:pBdr>
              <w:shd w:val="clear" w:color="auto" w:fill="FFFFFF" w:themeFill="background1"/>
              <w:ind w:left="-120"/>
              <w:rPr>
                <w:rFonts w:ascii="Arial" w:eastAsia="Arial" w:hAnsi="Arial" w:cs="Arial"/>
                <w:bCs/>
              </w:rPr>
            </w:pP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36F6D" w:rsidRPr="00066204" w:rsidTr="00336F6D">
        <w:trPr>
          <w:trHeight w:val="84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Międzynarodowe prawo inwestycyjne - pojęcie i rozwój historyczny. Źródła współczesnego międzynarodowego prawa inwestycyjnego. Pojęcie inwestycji zagranicznych - przedmiotowy aspekt międzynarodowego prawa inwestycyjnego. Podmiotowy aspekt międzynarodowego prawa inwestycyjnego. Standardy traktowania i ochrony inwestycji zagranicznych. Interpretacja dwustronnych traktatów o popieraniu i ochronie inwestycji.  Skutki naruszenia standardów traktowania inwestycji zagranicznych.</w:t>
            </w:r>
          </w:p>
        </w:tc>
      </w:tr>
      <w:tr w:rsidR="00336F6D" w:rsidRPr="00066204" w:rsidTr="00336F6D">
        <w:trPr>
          <w:trHeight w:val="84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egzamin pisemny / egzamin ustny</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Strategie przedsiębiorstw międzynarodowych</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K_W01, K_W03, K_W05, K_W07, K_U01, K_U02, K_U03, K_U04, K_K01, K_K02, K_K03, K_K04</w:t>
            </w:r>
          </w:p>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S3_W03, S3_W06, S3_W07, S3_U02, S3_U04, S3_U05, S3_U06, S3_K01, S3_K02, S3_K03, S3_K04</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Strategie przedsiębiorstw międzynarodowych – ujęcia teoretyczne dotyczące zarządzania i budowy strategii w przedsiębiorstwie. Strategie zarządzania, marketingowe, cenowe etc. największych światowych korporacji działających w odmiennych, specyficznych branżach. Polskie korporacje o zasięgu międzynarodowym.</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 projekt / praca roczna</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Polityka liberalizacji międzynarodowego handlu usługami</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4</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K_U01, K_U02, K_U03,  K_K01, K_K02</w:t>
            </w:r>
          </w:p>
          <w:p w:rsidR="00336F6D" w:rsidRPr="009A4C52" w:rsidRDefault="00336F6D" w:rsidP="00336F6D">
            <w:pPr>
              <w:pStyle w:val="Normalny1"/>
              <w:pBdr>
                <w:top w:val="nil"/>
                <w:left w:val="nil"/>
                <w:bottom w:val="nil"/>
                <w:right w:val="nil"/>
                <w:between w:val="nil"/>
              </w:pBdr>
              <w:shd w:val="clear" w:color="auto" w:fill="FFFFFF" w:themeFill="background1"/>
              <w:ind w:left="-120"/>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S3_W01, S3_W02, S3_W03, S3_W04, S3_W05, S3_U01, S3_U02, S3_U03, S3U04, S3_U05,  S3_K01, S3_K01</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Pojęcie międzynarodowej polityki usługowej. Środki oddziaływania państwa na obrót usługowy. Międzynarodowe regulacje handlu usługami. Modele liberalizacji handlu usługami. Model GATS. Model NFTA. Modele mieszane. Polityka liberalizacji handlu usługami w wymiarze globalnym i regionalnym. Bilateralne umowy handlowe. Perspektywy dalszej liberalizacji międzynarodowej wymiany usług. Państwa rozwijające się w procesie liberalizacji międzynarodowego handlu usługami.</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shd w:val="clear" w:color="auto" w:fill="FFFFFF" w:themeFill="background1"/>
              <w:rPr>
                <w:rFonts w:ascii="Arial" w:eastAsia="Arial" w:hAnsi="Arial" w:cs="Arial"/>
                <w:bCs/>
              </w:rPr>
            </w:pPr>
            <w:r w:rsidRPr="009A4C52">
              <w:rPr>
                <w:rFonts w:ascii="Arial" w:eastAsia="Arial" w:hAnsi="Arial" w:cs="Arial"/>
                <w:bCs/>
              </w:rPr>
              <w:t>esej / egzamin pisemny / egzamin ustny / projekt</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Międzynarodowa współpraca technologiczna</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K_W03, K_W05, K_U01, K_K03, K_K04</w:t>
            </w:r>
          </w:p>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S3_W02, S3_W03, S3_W06, S3_U01, S3_U02, S3_K03, S3_K04</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after="100"/>
              <w:jc w:val="both"/>
              <w:rPr>
                <w:rFonts w:ascii="Arial" w:eastAsia="Arial" w:hAnsi="Arial" w:cs="Arial"/>
                <w:bCs/>
              </w:rPr>
            </w:pPr>
            <w:r w:rsidRPr="009A4C52">
              <w:rPr>
                <w:rFonts w:ascii="Arial" w:eastAsia="Arial" w:hAnsi="Arial" w:cs="Arial"/>
                <w:bCs/>
              </w:rPr>
              <w:t>Wpływ nowoczesnych technologii na współczesne stosunki międzynarodowe. Historia rozwoju technologii informacyjno- telekomunikacyjnych (ICT). Historia Internetu w kontekście rewolucji w komunikacji. Psychologia Internetu. Politycy w cyberprzestrzeni. Rola technologii w budowaniu pozytywnego wizerunku państw i budowaniu marki narodowej. Polska w cyberprzestrzeni. Organizacje międzynarodowe w cyberprzestrzeni. Organizacje pozarządowe w cyberprzestrzeni. Kształtowanie się społeczeństwa informacyjnego - w kontekście globalnym. Kształtowanie się społeczeństwa informacyjnego - w kontekście regionalnym i narodowym. Zjawisko wykluczenia cyfrowego (</w:t>
            </w:r>
            <w:proofErr w:type="spellStart"/>
            <w:r w:rsidRPr="009A4C52">
              <w:rPr>
                <w:rFonts w:ascii="Arial" w:eastAsia="Arial" w:hAnsi="Arial" w:cs="Arial"/>
                <w:bCs/>
              </w:rPr>
              <w:t>digital</w:t>
            </w:r>
            <w:proofErr w:type="spellEnd"/>
            <w:r w:rsidRPr="009A4C52">
              <w:rPr>
                <w:rFonts w:ascii="Arial" w:eastAsia="Arial" w:hAnsi="Arial" w:cs="Arial"/>
                <w:bCs/>
              </w:rPr>
              <w:t xml:space="preserve"> </w:t>
            </w:r>
            <w:proofErr w:type="spellStart"/>
            <w:r w:rsidRPr="009A4C52">
              <w:rPr>
                <w:rFonts w:ascii="Arial" w:eastAsia="Arial" w:hAnsi="Arial" w:cs="Arial"/>
                <w:bCs/>
              </w:rPr>
              <w:t>divide</w:t>
            </w:r>
            <w:proofErr w:type="spellEnd"/>
            <w:r w:rsidRPr="009A4C52">
              <w:rPr>
                <w:rFonts w:ascii="Arial" w:eastAsia="Arial" w:hAnsi="Arial" w:cs="Arial"/>
                <w:bCs/>
              </w:rPr>
              <w:t xml:space="preserve">). Cyberprzestępczość i </w:t>
            </w:r>
            <w:proofErr w:type="spellStart"/>
            <w:r w:rsidRPr="009A4C52">
              <w:rPr>
                <w:rFonts w:ascii="Arial" w:eastAsia="Arial" w:hAnsi="Arial" w:cs="Arial"/>
                <w:bCs/>
              </w:rPr>
              <w:t>cyberzagrożenia</w:t>
            </w:r>
            <w:proofErr w:type="spellEnd"/>
            <w:r w:rsidRPr="009A4C52">
              <w:rPr>
                <w:rFonts w:ascii="Arial" w:eastAsia="Arial" w:hAnsi="Arial" w:cs="Arial"/>
                <w:bCs/>
              </w:rPr>
              <w:t xml:space="preserve">. Dyplomacja w erze </w:t>
            </w:r>
            <w:proofErr w:type="spellStart"/>
            <w:r w:rsidRPr="009A4C52">
              <w:rPr>
                <w:rFonts w:ascii="Arial" w:eastAsia="Arial" w:hAnsi="Arial" w:cs="Arial"/>
                <w:bCs/>
              </w:rPr>
              <w:t>Wikileaks</w:t>
            </w:r>
            <w:proofErr w:type="spellEnd"/>
            <w:r w:rsidRPr="009A4C52">
              <w:rPr>
                <w:rFonts w:ascii="Arial" w:eastAsia="Arial" w:hAnsi="Arial" w:cs="Arial"/>
                <w:bCs/>
              </w:rPr>
              <w:t>.</w:t>
            </w:r>
          </w:p>
        </w:tc>
      </w:tr>
      <w:tr w:rsidR="00336F6D" w:rsidRPr="00066204" w:rsidTr="00336F6D">
        <w:trPr>
          <w:trHeight w:val="36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egzamin ustny, ocena ciągła aktywności na zajęciach </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Polityka energetyczno-klimatyczna</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K_W03, K_U01, K_U02, K_U03,   K_K03, K_K04</w:t>
            </w:r>
          </w:p>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S3_W02, S3_W03, </w:t>
            </w:r>
            <w:r w:rsidRPr="009A4C52">
              <w:rPr>
                <w:rFonts w:ascii="Arial" w:eastAsia="Arial" w:hAnsi="Arial" w:cs="Arial"/>
                <w:bCs/>
              </w:rPr>
              <w:lastRenderedPageBreak/>
              <w:t>S3_W04, S3_W06, S3_W07, S3_U01, S3_U02, S3_U03, S3U04, S3_U05, S3_K03, S3_K04</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Treści programowe dla przedmiotu </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Polityczne i ekonomiczne znaczenie sektora energetycznego w polityce międzynarodowej. Historia rynku energetycznego, jego ewolucja oraz znaczenie dla historii XX i XXI wieku. Związki między polityką energetyczną a polityką ochrony klimatu. Problem zarządzania globalnym rynkiem energetycznym i kwestiami klimatu</w:t>
            </w:r>
          </w:p>
        </w:tc>
      </w:tr>
      <w:tr w:rsidR="00336F6D" w:rsidRPr="009A4C52" w:rsidTr="00336F6D">
        <w:trPr>
          <w:trHeight w:val="505"/>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projekt </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05"/>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Przedmioty ogólnouniwersyteckie*</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min 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Zgodnie z sylabusem. </w:t>
            </w:r>
            <w:r w:rsidRPr="009A4C52">
              <w:rPr>
                <w:rFonts w:ascii="Arial" w:hAnsi="Arial" w:cs="Arial"/>
                <w:bCs/>
                <w:shd w:val="clear" w:color="auto" w:fill="FFFFFF"/>
              </w:rPr>
              <w:t>W zależności od wyboru dokonanego przez Studenta/</w:t>
            </w:r>
            <w:proofErr w:type="spellStart"/>
            <w:r w:rsidRPr="009A4C52">
              <w:rPr>
                <w:rFonts w:ascii="Arial" w:hAnsi="Arial" w:cs="Arial"/>
                <w:bCs/>
                <w:shd w:val="clear" w:color="auto" w:fill="FFFFFF"/>
              </w:rPr>
              <w:t>kę</w:t>
            </w:r>
            <w:proofErr w:type="spellEnd"/>
            <w:r w:rsidRPr="009A4C52">
              <w:rPr>
                <w:rFonts w:ascii="Arial" w:hAnsi="Arial" w:cs="Arial"/>
                <w:bCs/>
                <w:shd w:val="clear" w:color="auto" w:fill="FFFFFF"/>
              </w:rPr>
              <w:t>. Student/ka poszerza swoją wiedzę o treści spoza kierunku studiów</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Seminarium magisterskie II</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6</w:t>
            </w:r>
          </w:p>
        </w:tc>
        <w:tc>
          <w:tcPr>
            <w:tcW w:w="182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K_U01, K_U05,K_K01, </w:t>
            </w:r>
          </w:p>
          <w:p w:rsidR="00336F6D" w:rsidRPr="009A4C52" w:rsidRDefault="00336F6D" w:rsidP="00336F6D">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K_W07</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S3_U03, S3_U04, S3_U07, S3_K01</w:t>
            </w:r>
          </w:p>
        </w:tc>
        <w:tc>
          <w:tcPr>
            <w:tcW w:w="3117"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/nauki o bezpieczeństwie</w:t>
            </w:r>
          </w:p>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p>
        </w:tc>
      </w:tr>
      <w:tr w:rsidR="00336F6D" w:rsidRPr="00066204"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 Przygotowanie projektu, który doprowadzi do złożenia pracy magisterskiej. Praca nad projektem - z wykorzystaniem nowoczesnych technologii informacyjnych i komunikacyjnych</w:t>
            </w:r>
          </w:p>
        </w:tc>
      </w:tr>
      <w:tr w:rsidR="00336F6D" w:rsidRPr="009A4C52" w:rsidTr="00336F6D">
        <w:trPr>
          <w:trHeight w:val="580"/>
        </w:trPr>
        <w:tc>
          <w:tcPr>
            <w:tcW w:w="2260" w:type="dxa"/>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36F6D" w:rsidRPr="009A4C52" w:rsidRDefault="00336F6D" w:rsidP="00336F6D">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bl>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rPr>
          <w:rFonts w:ascii="Arial" w:eastAsia="Arial" w:hAnsi="Arial" w:cs="Arial"/>
          <w:bCs/>
          <w:u w:val="single"/>
        </w:rPr>
      </w:pPr>
      <w:r w:rsidRPr="009A4C52">
        <w:rPr>
          <w:rFonts w:ascii="Arial" w:eastAsia="Arial" w:hAnsi="Arial" w:cs="Arial"/>
          <w:bCs/>
          <w:u w:val="single"/>
        </w:rPr>
        <w:t>Specjalność: Międzynarodowa polityka handlowa</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trzeci</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ind w:left="1135" w:hanging="720"/>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240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rPr>
          <w:rFonts w:ascii="Arial" w:eastAsia="Arial" w:hAnsi="Arial" w:cs="Arial"/>
          <w:bCs/>
        </w:rPr>
      </w:pPr>
      <w:r w:rsidRPr="009A4C52">
        <w:rPr>
          <w:rFonts w:ascii="Arial" w:hAnsi="Arial" w:cs="Arial"/>
          <w:bCs/>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3B7D11" w:rsidRPr="00181812" w:rsidTr="003B7D11">
        <w:trPr>
          <w:trHeight w:val="200"/>
        </w:trPr>
        <w:tc>
          <w:tcPr>
            <w:tcW w:w="226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3B7D11" w:rsidRPr="009A4C52" w:rsidTr="003B7D11">
        <w:trPr>
          <w:trHeight w:val="1977"/>
        </w:trPr>
        <w:tc>
          <w:tcPr>
            <w:tcW w:w="226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15877" w:type="dxa"/>
            <w:gridSpan w:val="13"/>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Międzynarodowa polityka handlowa</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Międzynarodowe transakcje gospodarcze</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K_W03, K_W05, K_W07, K_U01, K_U02, K_U03, K_U04, K_K01, K_K02</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S3_W03, S3_W06, S3_W07, S3_U02, S3_U04, S3_U05, S3_U06, S3_K01, S3_K02</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Regulacje dot. międzynarodowych transakcji gospodarczych. Rola państwa i instytucji międzynarodowych. Pojęcie i istota transakcji w handlu zagranicznym. Podmioty działające w handlu zagranicznym. Dokumenty w handlu zagranicznym. Pojęcie kontraktu w handlu zagranicznym. Przygotowanie i realizacja transakcji w handlu zagranicznym. </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test / projekt </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Zarządzanie na rynkach międzynarodowych: ekonomiczne i kulturowe aspekty</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 xml:space="preserve">K_W03, K_W05, K_W07, K_U02, K_U03, K_U04, K_K01, K_K02, K_K04 </w:t>
            </w:r>
          </w:p>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S3_W03, S3_W06, S3_W07, S3_U04, S3_U05, S3_U06, S3_K01, S3_K02, S3_K04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Umiędzynarodowienie i globalizacja działalności gospodarczej. Międzynarodowe otoczenie biznesowe - ekonomiczne, polityczne, technologiczne, polityczne i kulturowe. Najważniejsze uwarunkowania kulturowego otoczenia międzynarodowego. Rola symboli, gestów, wartości w negocjacjach i zarządzaniu międzynarodowym. Teorie zarządzania międzynarodowego. Kultura organizacyjna przedsiębiorstw międzynarodowych poszczególnych regionów. Kulturowe modele </w:t>
            </w:r>
            <w:proofErr w:type="spellStart"/>
            <w:r w:rsidRPr="009A4C52">
              <w:rPr>
                <w:rFonts w:ascii="Arial" w:eastAsia="Arial" w:hAnsi="Arial" w:cs="Arial"/>
                <w:bCs/>
              </w:rPr>
              <w:t>zachowań</w:t>
            </w:r>
            <w:proofErr w:type="spellEnd"/>
            <w:r w:rsidRPr="009A4C52">
              <w:rPr>
                <w:rFonts w:ascii="Arial" w:eastAsia="Arial" w:hAnsi="Arial" w:cs="Arial"/>
                <w:bCs/>
              </w:rPr>
              <w:t xml:space="preserve"> w biznesie. Kultury biznesowe poszczególnych krajów i regionów. Kultury biznesowe oraz wyznaczniki makroekonomiczne poszczególnych krajów z punktu widzenia ich atrakcyjności i specyfiki biznesowej.</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hAnsi="Arial" w:cs="Arial"/>
                <w:bCs/>
              </w:rPr>
            </w:pPr>
            <w:r w:rsidRPr="009A4C52">
              <w:rPr>
                <w:rFonts w:ascii="Arial" w:eastAsia="Arial" w:hAnsi="Arial" w:cs="Arial"/>
                <w:bCs/>
              </w:rPr>
              <w:t>projekt / esej</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lastRenderedPageBreak/>
              <w:t>Dyplomacja ekonomiczna</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K_W01, K_W03, K_W05, K_W07, K_U01, K_U02, K_U03, K_U04, K_K01, K_K02, K_K03, K_K04</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lang w:val="de-DE"/>
              </w:rPr>
            </w:pPr>
            <w:r w:rsidRPr="009A4C52">
              <w:rPr>
                <w:rFonts w:ascii="Arial" w:eastAsia="Arial" w:hAnsi="Arial" w:cs="Arial"/>
                <w:bCs/>
              </w:rPr>
              <w:t>S3_W01, S3_W03, S3_W06, S3_W07, S3_U01, S3_U04, S3_U05, S3_U06, S3_K01, S3_K02, S3_K03, S3_K04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Istota dyplomacji gospodarczej. Ewolucja zakresu przedmiotowego tradycyjnej dyplomacji. Nowe obszary aktywności dyplomatycznej. Ekonomizacja polityki zagranicznej. Narzędzia i zadania nowoczesnej dyplomacji gospodarczej. Struktura i podmioty dyplomacji gospodarczej: podstawowe schematy organizacyjne (rząd, agencje promocji eksportu, organizacje biznesu i ekonomiczne grupy interesu, samorząd gospodarczy). Modele dyplomacji gospodarczej.</w:t>
            </w:r>
          </w:p>
        </w:tc>
      </w:tr>
      <w:tr w:rsidR="003B7D11" w:rsidRPr="009A4C52" w:rsidTr="003B7D11">
        <w:trPr>
          <w:trHeight w:val="505"/>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lang w:val="de-DE"/>
              </w:rPr>
            </w:pPr>
            <w:r w:rsidRPr="009A4C52">
              <w:rPr>
                <w:rFonts w:ascii="Arial" w:eastAsia="Arial" w:hAnsi="Arial" w:cs="Arial"/>
                <w:bCs/>
              </w:rPr>
              <w:t>test / projekt</w:t>
            </w:r>
            <w:r w:rsidRPr="009A4C52">
              <w:rPr>
                <w:rFonts w:ascii="Arial" w:eastAsia="Arial" w:hAnsi="Arial" w:cs="Arial"/>
                <w:bCs/>
                <w:lang w:val="de-DE"/>
              </w:rPr>
              <w:t xml:space="preserve"> / </w:t>
            </w:r>
            <w:proofErr w:type="spellStart"/>
            <w:r w:rsidRPr="009A4C52">
              <w:rPr>
                <w:rFonts w:ascii="Arial" w:eastAsia="Arial" w:hAnsi="Arial" w:cs="Arial"/>
                <w:bCs/>
                <w:lang w:val="de-DE"/>
              </w:rPr>
              <w:t>esej</w:t>
            </w:r>
            <w:proofErr w:type="spellEnd"/>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05"/>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Przedmiot kierunkowy w języku obcym na poziomie językowym B2+</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4</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K_U03 </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S3_U05</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822717" w:rsidRDefault="003B7D11" w:rsidP="003B7D11">
            <w:pPr>
              <w:shd w:val="clear" w:color="auto" w:fill="FFFFFF" w:themeFill="background1"/>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w ramach kierunku studiów. Treści kształcenia umożliwiają opanowanie  terminologii  w języku obcego na poziomie B2 ESOKJ dotyczącej wybranej przez Studenta/kę problematyki z zakresu stosunków międzynarodowych.</w:t>
            </w:r>
            <w:r w:rsidRPr="00822717">
              <w:rPr>
                <w:rFonts w:ascii="Arial" w:hAnsi="Arial" w:cs="Arial"/>
                <w:bCs/>
                <w:lang w:val="pl-PL"/>
              </w:rPr>
              <w:t xml:space="preserve"> </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Przedmioty ogólnouniwersyteckie </w:t>
            </w:r>
            <w:r w:rsidRPr="009A4C52">
              <w:rPr>
                <w:rFonts w:ascii="Arial" w:hAnsi="Arial" w:cs="Arial"/>
                <w:bCs/>
                <w:shd w:val="clear" w:color="auto" w:fill="FFFFFF"/>
              </w:rPr>
              <w:t>z obszaru nauk humanistycznych</w:t>
            </w:r>
            <w:r w:rsidRPr="009A4C52">
              <w:rPr>
                <w:rFonts w:ascii="Arial" w:eastAsia="Arial" w:hAnsi="Arial" w:cs="Arial"/>
                <w:bCs/>
              </w:rPr>
              <w:t xml:space="preserve"> *</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5</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822717" w:rsidRDefault="003B7D11" w:rsidP="003B7D11">
            <w:pPr>
              <w:shd w:val="clear" w:color="auto" w:fill="FFFFFF" w:themeFill="background1"/>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spoza kierunku studiów z obszaru nauk humanistycznych.</w:t>
            </w:r>
            <w:r w:rsidRPr="00822717">
              <w:rPr>
                <w:rFonts w:ascii="Arial" w:hAnsi="Arial" w:cs="Arial"/>
                <w:bCs/>
                <w:lang w:val="pl-PL"/>
              </w:rPr>
              <w:t xml:space="preserve"> </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Seminarium magisterskie III</w:t>
            </w:r>
          </w:p>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spacing w:line="256" w:lineRule="auto"/>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12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K_U01, K_U05, K_K01, K_W07</w:t>
            </w:r>
          </w:p>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S3_U03, S3_U04, S3_U07, S3_K01</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 /nauki o bezpieczeństwie</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 Przygotowanie pracy magisterskiej - Złożenie i obrona pracy magisterskiej.</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Praca dyplomowa</w:t>
            </w:r>
          </w:p>
        </w:tc>
      </w:tr>
    </w:tbl>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u w:val="single"/>
        </w:rPr>
      </w:pPr>
      <w:r w:rsidRPr="009A4C52">
        <w:rPr>
          <w:rFonts w:ascii="Arial" w:eastAsia="Arial" w:hAnsi="Arial" w:cs="Arial"/>
          <w:bCs/>
          <w:u w:val="single"/>
        </w:rPr>
        <w:t>Specjalność: Międzynarodowa polityka handlowa</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czwarty</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170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spacing w:line="240" w:lineRule="auto"/>
        <w:rPr>
          <w:rFonts w:ascii="Arial" w:eastAsia="Arial" w:hAnsi="Arial" w:cs="Arial"/>
          <w:bCs/>
        </w:rPr>
      </w:pP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xml:space="preserve">STUDENT W TOKU STUDIÓW: </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1. ma obowiązek zrealizować przedmioty ogólnouniwersyteckie  z obszaru nauk humanistycznych za co najmniej 5 ECTS.</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2. ma obowiązek zaliczyć BHP i POWI, w wymiarze nie mniej niż 4 godziny każde i po 0,5 pkt ECTS, jeśli nie realizował ww. przedmiotów na studiach I stopnia</w:t>
      </w:r>
    </w:p>
    <w:tbl>
      <w:tblPr>
        <w:tblW w:w="14459" w:type="dxa"/>
        <w:tblBorders>
          <w:top w:val="nil"/>
          <w:left w:val="nil"/>
          <w:bottom w:val="nil"/>
          <w:right w:val="nil"/>
          <w:insideH w:val="nil"/>
          <w:insideV w:val="nil"/>
        </w:tblBorders>
        <w:tblLayout w:type="fixed"/>
        <w:tblLook w:val="0400" w:firstRow="0" w:lastRow="0" w:firstColumn="0" w:lastColumn="0" w:noHBand="0" w:noVBand="1"/>
      </w:tblPr>
      <w:tblGrid>
        <w:gridCol w:w="9072"/>
        <w:gridCol w:w="5387"/>
      </w:tblGrid>
      <w:tr w:rsidR="00822717" w:rsidRPr="00181812" w:rsidTr="004F477A">
        <w:tc>
          <w:tcPr>
            <w:tcW w:w="9072"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hAnsi="Arial" w:cs="Arial"/>
                <w:bCs/>
              </w:rPr>
            </w:pPr>
            <w:r w:rsidRPr="009A4C52">
              <w:rPr>
                <w:rFonts w:ascii="Arial" w:eastAsia="Arial" w:hAnsi="Arial" w:cs="Arial"/>
                <w:bCs/>
              </w:rPr>
              <w:t>* Przedmioty ogólnouniwersyteckie rozliczane są rocznie.</w:t>
            </w:r>
          </w:p>
        </w:tc>
        <w:tc>
          <w:tcPr>
            <w:tcW w:w="5387" w:type="dxa"/>
          </w:tcPr>
          <w:p w:rsidR="00822717" w:rsidRPr="009A4C52" w:rsidRDefault="00822717" w:rsidP="00DC3778">
            <w:pPr>
              <w:pStyle w:val="Normalny1"/>
              <w:numPr>
                <w:ilvl w:val="0"/>
                <w:numId w:val="3"/>
              </w:numPr>
              <w:pBdr>
                <w:top w:val="nil"/>
                <w:left w:val="nil"/>
                <w:bottom w:val="nil"/>
                <w:right w:val="nil"/>
                <w:between w:val="nil"/>
              </w:pBdr>
              <w:shd w:val="clear" w:color="auto" w:fill="FFFFFF" w:themeFill="background1"/>
              <w:spacing w:line="240" w:lineRule="auto"/>
              <w:ind w:left="315"/>
              <w:rPr>
                <w:rFonts w:ascii="Arial" w:hAnsi="Arial" w:cs="Arial"/>
                <w:bCs/>
              </w:rPr>
            </w:pPr>
          </w:p>
        </w:tc>
      </w:tr>
    </w:tbl>
    <w:p w:rsidR="00822717" w:rsidRPr="009A4C52"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3B7D11" w:rsidRPr="00181812" w:rsidTr="003B7D11">
        <w:trPr>
          <w:trHeight w:val="200"/>
        </w:trPr>
        <w:tc>
          <w:tcPr>
            <w:tcW w:w="226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3B7D11" w:rsidRPr="009A4C52" w:rsidTr="003B7D11">
        <w:trPr>
          <w:trHeight w:val="2159"/>
        </w:trPr>
        <w:tc>
          <w:tcPr>
            <w:tcW w:w="226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15877" w:type="dxa"/>
            <w:gridSpan w:val="13"/>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u w:val="single"/>
              </w:rPr>
              <w:t>Przedmioty właściwe dla specjalności Studia regionalne i globalne</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Bezpieczeństwo państw Południa</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K_U01, K_K01</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S4_W02, S4_W03, S4_W04, S4_W06, S4_U01, S4_U04, S4_K01</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Państwa Południa w globalnym systemie międzynarodowym. Specyfika państw Południa. Wyzwania i zagrożenia dla bezpieczeństwa w poszczególnych regionach zaliczanych do Południa. Polityki bezpieczeństwa i ich wymiary. Prawne i polityczne mechanizmy regulacyjne w sferze bezpieczeństwa. Globalne i regionalne instytucje bezpieczeństwa – ich rola i znaczenie w poszczególnych regionach/subregionach.</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test</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Ekonomia polityczna państw Południa</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KU_01, KU_03, KU_04, K_K01, K_K02</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S4_W02, S4_W03, S4_W04, S4_W06, S4_U01, S4_U03, S4_U05, S4_U06, S4_K01, S4_K02</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Globalne Południe: pojęcie, kraje, podstawowe problemy. Rozwój zrównoważony - definicja, Cele Zrównoważonego Rozwoju (</w:t>
            </w:r>
            <w:proofErr w:type="spellStart"/>
            <w:r w:rsidRPr="009A4C52">
              <w:rPr>
                <w:rFonts w:ascii="Arial" w:eastAsia="Arial" w:hAnsi="Arial" w:cs="Arial"/>
                <w:bCs/>
              </w:rPr>
              <w:t>SDGs</w:t>
            </w:r>
            <w:proofErr w:type="spellEnd"/>
            <w:r w:rsidRPr="009A4C52">
              <w:rPr>
                <w:rFonts w:ascii="Arial" w:eastAsia="Arial" w:hAnsi="Arial" w:cs="Arial"/>
                <w:bCs/>
              </w:rPr>
              <w:t xml:space="preserve">) jako międzynarodowa agenda współpracy na rzecz rozwoju. Współczesne teorie wzrostu i rozwoju gospodarczego </w:t>
            </w:r>
            <w:r w:rsidRPr="009A4C52">
              <w:rPr>
                <w:rFonts w:ascii="Arial" w:hAnsi="Arial" w:cs="Arial"/>
                <w:bCs/>
              </w:rPr>
              <w:t>(</w:t>
            </w:r>
            <w:proofErr w:type="spellStart"/>
            <w:r w:rsidRPr="009A4C52">
              <w:rPr>
                <w:rFonts w:ascii="Arial" w:hAnsi="Arial" w:cs="Arial"/>
                <w:bCs/>
              </w:rPr>
              <w:t>theory</w:t>
            </w:r>
            <w:proofErr w:type="spellEnd"/>
            <w:r w:rsidRPr="009A4C52">
              <w:rPr>
                <w:rFonts w:ascii="Arial" w:hAnsi="Arial" w:cs="Arial"/>
                <w:bCs/>
              </w:rPr>
              <w:t xml:space="preserve"> of </w:t>
            </w:r>
            <w:proofErr w:type="spellStart"/>
            <w:r w:rsidRPr="009A4C52">
              <w:rPr>
                <w:rFonts w:ascii="Arial" w:hAnsi="Arial" w:cs="Arial"/>
                <w:bCs/>
              </w:rPr>
              <w:t>coordination</w:t>
            </w:r>
            <w:proofErr w:type="spellEnd"/>
            <w:r w:rsidRPr="009A4C52">
              <w:rPr>
                <w:rFonts w:ascii="Arial" w:hAnsi="Arial" w:cs="Arial"/>
                <w:bCs/>
              </w:rPr>
              <w:t xml:space="preserve"> </w:t>
            </w:r>
            <w:proofErr w:type="spellStart"/>
            <w:r w:rsidRPr="009A4C52">
              <w:rPr>
                <w:rFonts w:ascii="Arial" w:hAnsi="Arial" w:cs="Arial"/>
                <w:bCs/>
              </w:rPr>
              <w:t>failure</w:t>
            </w:r>
            <w:proofErr w:type="spellEnd"/>
            <w:r w:rsidRPr="009A4C52">
              <w:rPr>
                <w:rFonts w:ascii="Arial" w:hAnsi="Arial" w:cs="Arial"/>
                <w:bCs/>
              </w:rPr>
              <w:t xml:space="preserve">, modele wzrostu Lucasa i Romera, założenia </w:t>
            </w:r>
            <w:proofErr w:type="spellStart"/>
            <w:r w:rsidRPr="009A4C52">
              <w:rPr>
                <w:rFonts w:ascii="Arial" w:hAnsi="Arial" w:cs="Arial"/>
                <w:bCs/>
              </w:rPr>
              <w:t>inkluzywnego</w:t>
            </w:r>
            <w:proofErr w:type="spellEnd"/>
            <w:r w:rsidRPr="009A4C52">
              <w:rPr>
                <w:rFonts w:ascii="Arial" w:hAnsi="Arial" w:cs="Arial"/>
                <w:bCs/>
              </w:rPr>
              <w:t xml:space="preserve"> wzrostu)</w:t>
            </w:r>
            <w:r w:rsidRPr="009A4C52">
              <w:rPr>
                <w:rFonts w:ascii="Arial" w:eastAsia="Arial" w:hAnsi="Arial" w:cs="Arial"/>
                <w:bCs/>
              </w:rPr>
              <w:t xml:space="preserve">. Zależność między rozwojem finansowym a rozwojem gospodarczym, specyfika systemów finansowych państw Południa (w tym rola sektora nieformalnego, </w:t>
            </w:r>
            <w:proofErr w:type="spellStart"/>
            <w:r w:rsidRPr="009A4C52">
              <w:rPr>
                <w:rFonts w:ascii="Arial" w:eastAsia="Arial" w:hAnsi="Arial" w:cs="Arial"/>
                <w:bCs/>
              </w:rPr>
              <w:t>mikrofinanse</w:t>
            </w:r>
            <w:proofErr w:type="spellEnd"/>
            <w:r w:rsidRPr="009A4C52">
              <w:rPr>
                <w:rFonts w:ascii="Arial" w:eastAsia="Arial" w:hAnsi="Arial" w:cs="Arial"/>
                <w:bCs/>
              </w:rPr>
              <w:t xml:space="preserve">, kwestia wykluczenia finansowego). Ewolucja architektury finansowania rozwoju i innowacyjne mechanizmy finansowania rozwoju społeczno-gospodarczego (w tym rola Oficjalnej Pomocy Rozwojowej). Problem zadłużenia państw Południa i działania na rzecz jego redukcji. Koncepcja </w:t>
            </w:r>
            <w:proofErr w:type="spellStart"/>
            <w:r w:rsidRPr="009A4C52">
              <w:rPr>
                <w:rFonts w:ascii="Arial" w:eastAsia="Arial" w:hAnsi="Arial" w:cs="Arial"/>
                <w:bCs/>
              </w:rPr>
              <w:t>developmental</w:t>
            </w:r>
            <w:proofErr w:type="spellEnd"/>
            <w:r w:rsidRPr="009A4C52">
              <w:rPr>
                <w:rFonts w:ascii="Arial" w:eastAsia="Arial" w:hAnsi="Arial" w:cs="Arial"/>
                <w:bCs/>
              </w:rPr>
              <w:t xml:space="preserve"> </w:t>
            </w:r>
            <w:proofErr w:type="spellStart"/>
            <w:r w:rsidRPr="009A4C52">
              <w:rPr>
                <w:rFonts w:ascii="Arial" w:eastAsia="Arial" w:hAnsi="Arial" w:cs="Arial"/>
                <w:bCs/>
              </w:rPr>
              <w:t>state</w:t>
            </w:r>
            <w:proofErr w:type="spellEnd"/>
            <w:r w:rsidRPr="009A4C52">
              <w:rPr>
                <w:rFonts w:ascii="Arial" w:eastAsia="Arial" w:hAnsi="Arial" w:cs="Arial"/>
                <w:bCs/>
              </w:rPr>
              <w:t xml:space="preserve">: pojęcie, historia, ewolucja i współczesne zastosowania, analiza studiów przypadku (m.in. Korea Południowa, Botswana). Wybrane strategie rozwoju państw Południa (np. od autarkii do neoliberalizmu w państwach Ameryki Łacińskiej, </w:t>
            </w:r>
            <w:proofErr w:type="spellStart"/>
            <w:r w:rsidRPr="009A4C52">
              <w:rPr>
                <w:rFonts w:ascii="Arial" w:eastAsia="Arial" w:hAnsi="Arial" w:cs="Arial"/>
                <w:bCs/>
              </w:rPr>
              <w:t>case</w:t>
            </w:r>
            <w:proofErr w:type="spellEnd"/>
            <w:r w:rsidRPr="009A4C52">
              <w:rPr>
                <w:rFonts w:ascii="Arial" w:eastAsia="Arial" w:hAnsi="Arial" w:cs="Arial"/>
                <w:bCs/>
              </w:rPr>
              <w:t xml:space="preserve"> </w:t>
            </w:r>
            <w:proofErr w:type="spellStart"/>
            <w:r w:rsidRPr="009A4C52">
              <w:rPr>
                <w:rFonts w:ascii="Arial" w:eastAsia="Arial" w:hAnsi="Arial" w:cs="Arial"/>
                <w:bCs/>
              </w:rPr>
              <w:t>study</w:t>
            </w:r>
            <w:proofErr w:type="spellEnd"/>
            <w:r w:rsidRPr="009A4C52">
              <w:rPr>
                <w:rFonts w:ascii="Arial" w:eastAsia="Arial" w:hAnsi="Arial" w:cs="Arial"/>
                <w:bCs/>
              </w:rPr>
              <w:t xml:space="preserve"> Brazylii; rozwój oparty </w:t>
            </w:r>
            <w:r w:rsidRPr="009A4C52">
              <w:rPr>
                <w:rFonts w:ascii="Arial" w:eastAsia="Arial" w:hAnsi="Arial" w:cs="Arial"/>
                <w:bCs/>
              </w:rPr>
              <w:lastRenderedPageBreak/>
              <w:t xml:space="preserve">na rolnictwie w wybranych państwach Afryki Subsaharyjskiej, </w:t>
            </w:r>
            <w:proofErr w:type="spellStart"/>
            <w:r w:rsidRPr="009A4C52">
              <w:rPr>
                <w:rFonts w:ascii="Arial" w:eastAsia="Arial" w:hAnsi="Arial" w:cs="Arial"/>
                <w:bCs/>
              </w:rPr>
              <w:t>case</w:t>
            </w:r>
            <w:proofErr w:type="spellEnd"/>
            <w:r w:rsidRPr="009A4C52">
              <w:rPr>
                <w:rFonts w:ascii="Arial" w:eastAsia="Arial" w:hAnsi="Arial" w:cs="Arial"/>
                <w:bCs/>
              </w:rPr>
              <w:t xml:space="preserve"> </w:t>
            </w:r>
            <w:proofErr w:type="spellStart"/>
            <w:r w:rsidRPr="009A4C52">
              <w:rPr>
                <w:rFonts w:ascii="Arial" w:eastAsia="Arial" w:hAnsi="Arial" w:cs="Arial"/>
                <w:bCs/>
              </w:rPr>
              <w:t>study</w:t>
            </w:r>
            <w:proofErr w:type="spellEnd"/>
            <w:r w:rsidRPr="009A4C52">
              <w:rPr>
                <w:rFonts w:ascii="Arial" w:eastAsia="Arial" w:hAnsi="Arial" w:cs="Arial"/>
                <w:bCs/>
              </w:rPr>
              <w:t xml:space="preserve"> Kenii, Rwandy i Etiopii). Systemy zabezpieczenia społecznego państw Południa (specyfika modelu </w:t>
            </w:r>
            <w:proofErr w:type="spellStart"/>
            <w:r w:rsidRPr="009A4C52">
              <w:rPr>
                <w:rFonts w:ascii="Arial" w:eastAsia="Arial" w:hAnsi="Arial" w:cs="Arial"/>
                <w:bCs/>
              </w:rPr>
              <w:t>welfare</w:t>
            </w:r>
            <w:proofErr w:type="spellEnd"/>
            <w:r w:rsidRPr="009A4C52">
              <w:rPr>
                <w:rFonts w:ascii="Arial" w:eastAsia="Arial" w:hAnsi="Arial" w:cs="Arial"/>
                <w:bCs/>
              </w:rPr>
              <w:t xml:space="preserve"> </w:t>
            </w:r>
            <w:proofErr w:type="spellStart"/>
            <w:r w:rsidRPr="009A4C52">
              <w:rPr>
                <w:rFonts w:ascii="Arial" w:eastAsia="Arial" w:hAnsi="Arial" w:cs="Arial"/>
                <w:bCs/>
              </w:rPr>
              <w:t>state</w:t>
            </w:r>
            <w:proofErr w:type="spellEnd"/>
            <w:r w:rsidRPr="009A4C52">
              <w:rPr>
                <w:rFonts w:ascii="Arial" w:eastAsia="Arial" w:hAnsi="Arial" w:cs="Arial"/>
                <w:bCs/>
              </w:rPr>
              <w:t xml:space="preserve"> w wybranych państwach rozwijających się). Specyfika wybranych sektorów usług publicznych, studia przypadku. Państwa Południa w globalnych łańcuchach produkcji (</w:t>
            </w:r>
            <w:proofErr w:type="spellStart"/>
            <w:r w:rsidRPr="009A4C52">
              <w:rPr>
                <w:rFonts w:ascii="Arial" w:eastAsia="Arial" w:hAnsi="Arial" w:cs="Arial"/>
                <w:bCs/>
              </w:rPr>
              <w:t>GVCs</w:t>
            </w:r>
            <w:proofErr w:type="spellEnd"/>
            <w:r w:rsidRPr="009A4C52">
              <w:rPr>
                <w:rFonts w:ascii="Arial" w:eastAsia="Arial" w:hAnsi="Arial" w:cs="Arial"/>
                <w:bCs/>
              </w:rPr>
              <w:t>).</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test/ projekt</w:t>
            </w:r>
          </w:p>
        </w:tc>
      </w:tr>
      <w:tr w:rsidR="003B7D11" w:rsidRPr="0018181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Historia, kultura i cywilizacja państw Południa</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20 </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KU_01, KU_03, KU_04, K_K01, K_K02</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S4_W03, S4_W04, S4_W06, S4_U01, S4_U03, S4_U05, S4_U06, S4_K01, S4_K02</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Państwa Południa w stosunkach międzynarodowych – historyczne czynniki odrębności. Procesy historyczne kształtujące tożsamość regionów zaliczanych do Południa. Kolonializm, dekolonizacja, </w:t>
            </w:r>
            <w:proofErr w:type="spellStart"/>
            <w:r w:rsidRPr="009A4C52">
              <w:rPr>
                <w:rFonts w:ascii="Arial" w:eastAsia="Arial" w:hAnsi="Arial" w:cs="Arial"/>
                <w:bCs/>
              </w:rPr>
              <w:t>postkolonializm</w:t>
            </w:r>
            <w:proofErr w:type="spellEnd"/>
            <w:r w:rsidRPr="009A4C52">
              <w:rPr>
                <w:rFonts w:ascii="Arial" w:eastAsia="Arial" w:hAnsi="Arial" w:cs="Arial"/>
                <w:bCs/>
              </w:rPr>
              <w:t>. Cywilizacje Azji, Afryki i Ameryki Łacińskiej – specyfika, granice, tożsamość. Społeczne, kulturowe i gospodarcze uwarunkowania procesów zmian cywilizacyjnych.</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test / projekt </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 przedmioty do wyboru z grupy***:</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 Polityka zagraniczna USA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 Polityka zagraniczna Brazylii</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 Polityka zagraniczna Indii</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 Polityka zagraniczna Chin</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5. Polityka zagraniczna Izraela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6. Polityka zagraniczna RPA i Nigerii</w:t>
            </w:r>
          </w:p>
          <w:p w:rsidR="003B7D11" w:rsidRPr="009A4C52" w:rsidRDefault="003B7D11" w:rsidP="003B7D11">
            <w:pPr>
              <w:pStyle w:val="Normalny1"/>
              <w:pBdr>
                <w:top w:val="nil"/>
                <w:left w:val="nil"/>
                <w:bottom w:val="nil"/>
                <w:right w:val="nil"/>
                <w:between w:val="nil"/>
              </w:pBdr>
              <w:shd w:val="clear" w:color="auto" w:fill="FFFFFF" w:themeFill="background1"/>
              <w:spacing w:line="360" w:lineRule="auto"/>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3x30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90 (3x30)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6 (3X2)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K_W07, KU_01, K_U02, KU_03, KU_04, K_K01, K_K02, S4_K04</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S4_W03, S4_W04, S4_W06, S4_W07, S4_U01, S4_U02, S4_U03, S4_U05, S4_U06, S4_K01, S4_K02,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Geograficzne, kulturowe, gospodarcze, polityczne uwarunkowania polityk zagranicznych poszczególnych państw. Główne cele i kierunki ich polityk zagranicznych. Zmienność uwarunkowań i celów polityk zagranicznych. Środowisko międzynarodowe i jego ewolucja a polityki </w:t>
            </w:r>
            <w:r w:rsidRPr="009A4C52">
              <w:rPr>
                <w:rFonts w:ascii="Arial" w:eastAsia="Arial" w:hAnsi="Arial" w:cs="Arial"/>
                <w:bCs/>
              </w:rPr>
              <w:lastRenderedPageBreak/>
              <w:t>zagraniczne poszczególnych państw. Tożsamość państw w stosunkach międzynarodowych. Polityki zagraniczne państw a bezpieczeństwo narodowe i międzynarodowe.</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hAnsi="Arial" w:cs="Arial"/>
                <w:bCs/>
              </w:rPr>
            </w:pPr>
            <w:r w:rsidRPr="009A4C52">
              <w:rPr>
                <w:rFonts w:ascii="Arial" w:eastAsia="Arial" w:hAnsi="Arial" w:cs="Arial"/>
                <w:bCs/>
              </w:rPr>
              <w:t>test / esej / projekt / praca roczna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Rynki wschodzące w stosunkach międzynarodowych</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15</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KU_01, KU_03, KU_04,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S4_W03, S4_W04, S4_W06, S4_U01, S4_U03, S4_U05, S4_U06, S4_K03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Pojęcie rynków wschodzących. Rynki wschodzące w gospodarce światowej. Rola rynków wschodzących w instytucjach międzynarodowych. Polityka UE i wybranych państw wobec rynków wschodzących.  </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hAnsi="Arial" w:cs="Arial"/>
                <w:bCs/>
              </w:rPr>
            </w:pPr>
            <w:r w:rsidRPr="009A4C52">
              <w:rPr>
                <w:rFonts w:ascii="Arial" w:eastAsia="Arial" w:hAnsi="Arial" w:cs="Arial"/>
                <w:bCs/>
              </w:rPr>
              <w:lastRenderedPageBreak/>
              <w:t>test / esej</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 xml:space="preserve">Międzynarodowy system handlowy WTO </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K_W03, K_W05, KU_01, K_U02, KU_03, KU_04, S4_K04</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S4_W03, S4_W04, S4_W06, S4_U01, S4_U02, S4_U03, S4_U05, S4_U06, S4_K02</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Analiza reguł obowiązujących w międzynarodowym systemie handlowym kreowanych przez Światową Organizację Handlu (WTO). Kluczowe zmiany zachodzące we współczesnych międzynarodowych stosunkach handlowych, m.in. odnośnie do towarów, usług, handlowych aspektów ochrony własności intelektualnej, relacji między handlem a rozwojem. Zagadnienia związane z ewolucją miejsca państw rozwijających się w międzynarodowym systemie handlowym i ich wpływu na proces toczących się negocjacji. Problematyka wielostronnego systemu handlowego z regionalnego punktu widzenia, przez pryzmat interesów polityczno-ekonomicznych głównych jego uczestników, tj. Unii Europejskiej, Rosji, USA, Kanady, Chin, Japonii, Indii, RPA, Nigerii. Zagadnienia związane z funkcjonowaniem WTO jako organizacji międzyrządowej, w tym struktury instytucjonalnej, procedury akcesyjnej oraz mechanizmu rozstrzygania sporów handlowych.</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w:t>
            </w:r>
            <w:r w:rsidRPr="009A4C52">
              <w:rPr>
                <w:rFonts w:ascii="Arial" w:eastAsia="Arial" w:hAnsi="Arial" w:cs="Arial"/>
                <w:bCs/>
              </w:rPr>
              <w:lastRenderedPageBreak/>
              <w:t>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hAnsi="Arial" w:cs="Arial"/>
                <w:bCs/>
              </w:rPr>
            </w:pPr>
            <w:r w:rsidRPr="009A4C52">
              <w:rPr>
                <w:rFonts w:ascii="Arial" w:eastAsia="Arial" w:hAnsi="Arial" w:cs="Arial"/>
                <w:bCs/>
              </w:rPr>
              <w:lastRenderedPageBreak/>
              <w:t>test / esej</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Polityka energetyczna i klimatyczna</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K_W03, K_W05, K_W07, K_U01, K_U02, KU_03,  K_K01,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S4_W03, S4_W04, S4_W06, S4_W07, S4_U01, S4_U02, S4_U03, S4_U04, S4_U05, S4_K01, S4_K03</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Polityczne i ekonomiczne znaczenie sektora energetycznego w polityce międzynarodowej. Historia rynku energetycznego, jego ewolucja oraz znaczenie dla historii XX i XXI wieku. Związki między polityką energetyczną a polityką ochrony klimatu. Problem zarządzania globalnym rynkiem energetycznym i kwestiami klimatu.</w:t>
            </w:r>
          </w:p>
        </w:tc>
      </w:tr>
      <w:tr w:rsidR="003B7D11" w:rsidRPr="009A4C52" w:rsidTr="003B7D11">
        <w:trPr>
          <w:trHeight w:val="63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egzamin pisemny/</w:t>
            </w:r>
            <w:r w:rsidRPr="009A4C52">
              <w:rPr>
                <w:rFonts w:ascii="Arial" w:hAnsi="Arial" w:cs="Arial"/>
                <w:bCs/>
              </w:rPr>
              <w:t xml:space="preserve"> test </w:t>
            </w:r>
            <w:r w:rsidRPr="009A4C52">
              <w:rPr>
                <w:rFonts w:ascii="Arial" w:eastAsia="Times New Roman" w:hAnsi="Arial" w:cs="Arial"/>
                <w:bCs/>
              </w:rPr>
              <w:t>/</w:t>
            </w:r>
            <w:r w:rsidRPr="009A4C52">
              <w:rPr>
                <w:rFonts w:ascii="Arial" w:hAnsi="Arial" w:cs="Arial"/>
                <w:bCs/>
              </w:rPr>
              <w:t xml:space="preserve"> esej </w:t>
            </w:r>
            <w:r w:rsidRPr="009A4C52">
              <w:rPr>
                <w:rFonts w:ascii="Arial" w:eastAsia="Times New Roman" w:hAnsi="Arial" w:cs="Arial"/>
                <w:bCs/>
              </w:rPr>
              <w:t>/</w:t>
            </w:r>
            <w:r w:rsidRPr="009A4C52">
              <w:rPr>
                <w:rFonts w:ascii="Arial" w:eastAsia="Arial" w:hAnsi="Arial" w:cs="Arial"/>
                <w:bCs/>
              </w:rPr>
              <w:t xml:space="preserve">projekt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63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wspólne dla wszystkich specjalności</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Przedmioty ogólnouniwersyteckie*</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 magisterskie I</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6</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K_U01, K_U02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K_U05, K</w:t>
            </w:r>
            <w:r w:rsidRPr="009A4C52">
              <w:rPr>
                <w:rFonts w:ascii="Arial" w:eastAsia="Arial" w:hAnsi="Arial" w:cs="Arial"/>
                <w:bCs/>
              </w:rPr>
              <w:softHyphen/>
              <w:t>_K01,</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S4_U02, S4_U04, S4_U07, S4_K01, </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 nauki o bezpieczeństwie</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Cel, budowa i kryteria oceny pracy magisterskiej. Wymogi formalne (m.in. formuła tematu, przypisy, bibliografia, styl, objętość). Wymogi merytoryczne  (m.in. stawianie problemu badawczego, metoda badań, relacje analiza – interpretacja). Przygotowanie do wyboru przedmiotu badań. Wykorzystanie technik informacyjnych i komunikacyjnych w badaniach naukowych (m.in. przetwarzanie tekstów,  umiejętność przetwarzania zbiorów danych).</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bl>
    <w:p w:rsidR="00822717" w:rsidRPr="009A4C52"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u w:val="single"/>
        </w:rPr>
      </w:pPr>
      <w:r w:rsidRPr="009A4C52">
        <w:rPr>
          <w:rFonts w:ascii="Arial" w:eastAsia="Arial" w:hAnsi="Arial" w:cs="Arial"/>
          <w:bCs/>
          <w:u w:val="single"/>
        </w:rPr>
        <w:t>Specjalność: Studia regionalne i globalne</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r w:rsidRPr="009A4C52">
        <w:rPr>
          <w:rFonts w:ascii="Arial" w:eastAsia="Arial" w:hAnsi="Arial" w:cs="Arial"/>
          <w:bCs/>
        </w:rPr>
        <w:t>Rok studiów: pierwszy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drugi</w:t>
      </w: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bookmarkStart w:id="1" w:name="_30j0zll" w:colFirst="0" w:colLast="0"/>
      <w:bookmarkEnd w:id="1"/>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275</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rPr>
          <w:rFonts w:ascii="Arial" w:eastAsia="Arial" w:hAnsi="Arial" w:cs="Arial"/>
          <w:bCs/>
        </w:rPr>
      </w:pPr>
      <w:r w:rsidRPr="009A4C52">
        <w:rPr>
          <w:rFonts w:ascii="Arial" w:hAnsi="Arial" w:cs="Arial"/>
          <w:bCs/>
        </w:rPr>
        <w:br w:type="page"/>
      </w:r>
    </w:p>
    <w:tbl>
      <w:tblPr>
        <w:tblpPr w:leftFromText="141" w:rightFromText="141" w:vertAnchor="text" w:horzAnchor="margin" w:tblpXSpec="center" w:tblpY="-147"/>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3B7D11" w:rsidRPr="00181812" w:rsidTr="003B7D11">
        <w:trPr>
          <w:trHeight w:val="200"/>
        </w:trPr>
        <w:tc>
          <w:tcPr>
            <w:tcW w:w="226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lastRenderedPageBreak/>
              <w:t>Nazwa przedmiotu/ grupa zajęć</w:t>
            </w:r>
          </w:p>
        </w:tc>
        <w:tc>
          <w:tcPr>
            <w:tcW w:w="5600" w:type="dxa"/>
            <w:gridSpan w:val="8"/>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3B7D11" w:rsidRPr="009A4C52" w:rsidTr="003B7D11">
        <w:trPr>
          <w:trHeight w:val="2297"/>
        </w:trPr>
        <w:tc>
          <w:tcPr>
            <w:tcW w:w="226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580"/>
        </w:trPr>
        <w:tc>
          <w:tcPr>
            <w:tcW w:w="15877" w:type="dxa"/>
            <w:gridSpan w:val="13"/>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u w:val="single"/>
              </w:rPr>
              <w:t xml:space="preserve">Przedmioty wspólne dla wszystkich specjalności  </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Seminarium magisterskie II</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6</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K_U02, K_U01, K_U05, K</w:t>
            </w:r>
            <w:r w:rsidRPr="009A4C52">
              <w:rPr>
                <w:rFonts w:ascii="Arial" w:eastAsia="Arial" w:hAnsi="Arial" w:cs="Arial"/>
                <w:bCs/>
              </w:rPr>
              <w:softHyphen/>
              <w:t>_K01,</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K_W07</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S4_U02, S4_U04, S4_U07, S4_K01</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 nauki o bezpieczeństwie</w:t>
            </w:r>
          </w:p>
        </w:tc>
      </w:tr>
      <w:tr w:rsidR="003B7D11" w:rsidRPr="0018181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Projektowanie i realizacja zadania badawczego podjętego w ramach przygotowywanej pracy dyplomowej. Przygotowanie projektu, który doprowadzi do złożenia pracy magisterskiej. Praca nad projektem - z wykorzystaniem nowoczesnych technologii informacyjnych i komunikacyjnych.</w:t>
            </w:r>
          </w:p>
        </w:tc>
      </w:tr>
      <w:tr w:rsidR="003B7D11" w:rsidRPr="009A4C52" w:rsidTr="003B7D11">
        <w:trPr>
          <w:trHeight w:val="5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Przedmioty ogólnouniwersyteckie*</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580"/>
        </w:trPr>
        <w:tc>
          <w:tcPr>
            <w:tcW w:w="2260" w:type="dxa"/>
            <w:tcBorders>
              <w:bottom w:val="single" w:sz="4" w:space="0" w:color="000000"/>
            </w:tcBorders>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tcBorders>
              <w:bottom w:val="single" w:sz="4" w:space="0" w:color="000000"/>
            </w:tcBorders>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840"/>
        </w:trPr>
        <w:tc>
          <w:tcPr>
            <w:tcW w:w="15877" w:type="dxa"/>
            <w:gridSpan w:val="13"/>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Treści programowe dla poszczególnych ścieżek specjalnościowych dla specjalności Studia regionalne i globalne **</w:t>
            </w:r>
          </w:p>
        </w:tc>
      </w:tr>
      <w:tr w:rsidR="003B7D11" w:rsidRPr="009A4C52" w:rsidTr="003B7D11">
        <w:trPr>
          <w:trHeight w:val="28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Ścieżka specjalnościowa:</w:t>
            </w:r>
          </w:p>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Amerykanistyka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21</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 K_W03, K_W04, K_W05, K_W06, 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S4_W01, S4_W02, S4_W03, S4_W04, S4_W05, S4_W06, S4_W07, S4_U01, </w:t>
            </w:r>
            <w:r w:rsidRPr="009A4C52">
              <w:rPr>
                <w:rFonts w:ascii="Arial" w:eastAsia="Arial" w:hAnsi="Arial" w:cs="Arial"/>
                <w:bCs/>
              </w:rPr>
              <w:lastRenderedPageBreak/>
              <w:t>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stosunki międzynarodowe</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zajęć</w:t>
            </w:r>
          </w:p>
        </w:tc>
        <w:tc>
          <w:tcPr>
            <w:tcW w:w="13617" w:type="dxa"/>
            <w:gridSpan w:val="12"/>
            <w:shd w:val="clear" w:color="auto" w:fill="auto"/>
          </w:tcPr>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 xml:space="preserve">Konflikty i spory w Ameryce Łacińskiej (Zapoznanie studentów z problematyką, typologią oraz koncepcjami bezpieczeństwa narodowego i regionalnego w zachodniej hemisferze; przybliżenie bieżących wyzwań oraz form współpracy w dziedzinie bezpieczeństwa w ramach Systemu </w:t>
            </w:r>
            <w:proofErr w:type="spellStart"/>
            <w:r w:rsidRPr="009A4C52">
              <w:rPr>
                <w:rFonts w:ascii="Arial" w:eastAsia="Arial" w:hAnsi="Arial" w:cs="Arial"/>
                <w:bCs/>
              </w:rPr>
              <w:t>Międzyamerykańskiego</w:t>
            </w:r>
            <w:proofErr w:type="spellEnd"/>
            <w:r w:rsidRPr="009A4C52">
              <w:rPr>
                <w:rFonts w:ascii="Arial" w:eastAsia="Arial" w:hAnsi="Arial" w:cs="Arial"/>
                <w:bCs/>
              </w:rPr>
              <w:t xml:space="preserve"> oraz porozumień bilateralnych; analiza najważniejszych konfliktów i sporów w regionie oraz głównych wyzwań dla bezpieczeństwa wewnętrznego i międzynarodowego);</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 xml:space="preserve">Procesy integracji politycznej i gospodarczej w regionie Ameryki Łacińskiej (Przedstawienie specyfiki integracji regionalnej w regionie Ameryki Łacińskiej. Modele rozwoju ekonomicznego regionu. Główne instytucje współpracy ekonomicznej. Analiza wybranych projektów integracyjnych: NAFTA, FTAA, CAFTA-DR, SELA, CARICOM, </w:t>
            </w:r>
            <w:proofErr w:type="spellStart"/>
            <w:r w:rsidRPr="009A4C52">
              <w:rPr>
                <w:rFonts w:ascii="Arial" w:eastAsia="Arial" w:hAnsi="Arial" w:cs="Arial"/>
                <w:bCs/>
              </w:rPr>
              <w:t>Mercosur</w:t>
            </w:r>
            <w:proofErr w:type="spellEnd"/>
            <w:r w:rsidRPr="009A4C52">
              <w:rPr>
                <w:rFonts w:ascii="Arial" w:eastAsia="Arial" w:hAnsi="Arial" w:cs="Arial"/>
                <w:bCs/>
              </w:rPr>
              <w:t xml:space="preserve">, UNASUR, CELAC, Pacific Alliance etc. Neoliberalizm vs Post-neoliberalizm. Rola integracji polityczno-gospodarczej w regionie); </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Stosunki transatlantyckie (Geneza i ewolucja stosunków transatlantyckich w ujęciu historycznym oraz współczesnym. Główne problemy współpracy politycznej oraz gospodarczej, w tym obszary sporne. Transatlantycka współpraca w dziedzinie bezpieczeństwa. Stosunki transatlantyckie z perspektywy polskiej polityki zagranicznej.);</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Religie Ameryk (Charakterystyka religii i religijności w Ameryce Północnej i Południowej. Indiańskie religie plemienne. Chrystianizacja Ameryki Południowej i Północnej Geneza i charakterystyka kultów synkretycznych. Protestantyzm, katolicyzm i inne kościoły i sekty chrześcijańskie w Amerykach. Religie niechrześcijańskie w regionie.);</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Meksyk w stosunkach międzynarodowych (Wprowadzenie do meksykańskiej polityki zagranicznej. Uwarunkowania, specyfika i główne założenia polityki zagranicznej Meksyku. Ewolucja regionalnej i międzynarodowej pozycji Meksyku w ujęciu historycznym. Analiza relacji dwustronnych i zaangażowania Meksyku w instytucjach multilateralnych. Aktywność Meksyku w ONZ.);</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lastRenderedPageBreak/>
              <w:t xml:space="preserve">Cywilizacja i kultura Ameryki Łacińskiej (Co to jest cywilizacja? Kultury prekolumbijskie w obu Amerykach. Proces kolonizacji i hybrydyzacji społeczeństw amerykańskich. Ameryka indiańska. Ameryka kreolska. Czarna Ameryka. Współczesna tożsamość państw amerykańskich. Kultura kulinarna i muzyczna wybranych państw Ameryki Łacińskiej.); </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 xml:space="preserve">Władza i społeczeństwo Ameryki Łacińskiej (System polityczny w wybranych krajach regionu, z dominującą pozycją prezydenta. Przykłady karaibskie (typowy system gabinetowy). Kontekst rasy, klasy i </w:t>
            </w:r>
            <w:proofErr w:type="spellStart"/>
            <w:r w:rsidRPr="009A4C52">
              <w:rPr>
                <w:rFonts w:ascii="Arial" w:eastAsia="Arial" w:hAnsi="Arial" w:cs="Arial"/>
                <w:bCs/>
              </w:rPr>
              <w:t>gender</w:t>
            </w:r>
            <w:proofErr w:type="spellEnd"/>
            <w:r w:rsidRPr="009A4C52">
              <w:rPr>
                <w:rFonts w:ascii="Arial" w:eastAsia="Arial" w:hAnsi="Arial" w:cs="Arial"/>
                <w:bCs/>
              </w:rPr>
              <w:t xml:space="preserve"> wpisany w relacje władzy w krajach latynoamerykańskich i karaibskich.); </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Polityka zagraniczna państw Ameryki Łacińskiej (Polityka zagraniczna państw Ameryki Łacińskiej);</w:t>
            </w:r>
          </w:p>
          <w:p w:rsidR="003B7D11" w:rsidRPr="009A4C52" w:rsidRDefault="003B7D11" w:rsidP="003B7D11">
            <w:pPr>
              <w:pStyle w:val="Normalny1"/>
              <w:shd w:val="clear" w:color="auto" w:fill="FFFFFF" w:themeFill="background1"/>
              <w:jc w:val="both"/>
              <w:rPr>
                <w:rFonts w:ascii="Arial" w:eastAsia="Arial" w:hAnsi="Arial" w:cs="Arial"/>
                <w:bCs/>
              </w:rPr>
            </w:pPr>
            <w:r w:rsidRPr="009A4C52">
              <w:rPr>
                <w:rFonts w:ascii="Arial" w:eastAsia="Arial" w:hAnsi="Arial" w:cs="Arial"/>
                <w:bCs/>
              </w:rPr>
              <w:t xml:space="preserve">Historia Ameryki Łacińskiej (Koncepcja historii według </w:t>
            </w:r>
            <w:proofErr w:type="spellStart"/>
            <w:r w:rsidRPr="009A4C52">
              <w:rPr>
                <w:rFonts w:ascii="Arial" w:eastAsia="Arial" w:hAnsi="Arial" w:cs="Arial"/>
                <w:bCs/>
              </w:rPr>
              <w:t>Haydena</w:t>
            </w:r>
            <w:proofErr w:type="spellEnd"/>
            <w:r w:rsidRPr="009A4C52">
              <w:rPr>
                <w:rFonts w:ascii="Arial" w:eastAsia="Arial" w:hAnsi="Arial" w:cs="Arial"/>
                <w:bCs/>
              </w:rPr>
              <w:t xml:space="preserve"> </w:t>
            </w:r>
            <w:proofErr w:type="spellStart"/>
            <w:r w:rsidRPr="009A4C52">
              <w:rPr>
                <w:rFonts w:ascii="Arial" w:eastAsia="Arial" w:hAnsi="Arial" w:cs="Arial"/>
                <w:bCs/>
              </w:rPr>
              <w:t>White'a</w:t>
            </w:r>
            <w:proofErr w:type="spellEnd"/>
            <w:r w:rsidRPr="009A4C52">
              <w:rPr>
                <w:rFonts w:ascii="Arial" w:eastAsia="Arial" w:hAnsi="Arial" w:cs="Arial"/>
                <w:bCs/>
              </w:rPr>
              <w:t>. Nauczanie historii jako proces ideologicznego kształtowania człowieka. Analiza iberyjskiego i anglosaskiego projektu cywilizacyjnego.  Rozwój kolonii. Proces wyzwalania się kolonii amerykańskich. Kształtowanie się relacji między krajami amerykańskimi).</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Zgodnie z sylabusem poszczególnych przedmiotów</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84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Ścieżka specjalnościowa: Azja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21</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 K_W03, K_W04, K_W05, K_W06, 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S4_W01, S4_W02, S4_W03, S4_W04, S4_W05, S4_W06, S4_W07, S4_U01, 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przedmiotów</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Polityka zagraniczna państw ASEAN (Geograficzne, kulturowe, gospodarcze, polityczne uwarunkowania polityk zagranicznych poszczególnych państw ASEAN. Główne cele i kierunki ich polityk zagranicznych. Zmienność uwarunkowań i celów polityk zagranicznych. Środowisko międzynarodowe i jego ewolucja a polityki zagraniczne poszczególnych państw ASEAN. Tożsamość państw w stosunkach międzynarodowych. Polityki zagraniczne państw ASEAN a bezpieczeństwo narodowe i międzynarodowe.).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Polityka gospodarcza Indii (Uwarunkowania polityki gospodarczej Indii. Finanse publiczne w Indiach. Polityka pieniężna i kursowa Indii. Polityka społeczna i demograficzna Indii. Rolnictwo w Indiach. Indyjska polityka przemysłowa. Sektor usług. Polityka handlowa Indii.);</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Polityka gospodarcza Chin (Uwarunkowania polityki gospodarczej Chin. Finanse publiczne. Polityka pieniężna i kursowa. Polityka społeczna i demograficzna. Rolnictwo w Chinach. Chińska polityka przemysłowa. Sektor usług.  Polityka handlowa Chin.);</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Polityka gospodarcza Japonii (Uwarunkowania polityki gospodarczej Japonii. Finanse publiczne w Japonii. Polityka pieniężna i kursowa. Polityka społeczna i demograficzna. Rolnictwo w Japonii. Japońska polityka przemysłowa. Sektor usług. Polityka handlowa Japonii.);</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lastRenderedPageBreak/>
              <w:t xml:space="preserve">Polityka zagraniczna Japonii i Rep. Korei (Geograficzne, kulturowe, gospodarcze, polityczne uwarunkowania polityk zagranicznych Japonii i Rep. Korei. Główne cele i kierunki ich polityk zagranicznych. Zmienność uwarunkowań i celów polityk zagranicznych. Środowisko międzynarodowe i jego ewolucja a polityki zagraniczne Japonii i Rep. Korei. Tożsamość państw w stosunkach międzynarodowych. Polityki zagraniczne Japonii i Rep. Korei państw a bezpieczeństwo narodowe i międzynarodowe.);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Regionalny system bezpieczeństwa w Azji (Klasyfikacja i systematyka zagrożeń bezpieczeństwa w Azji. Wyścig zbrojeń na kontynencie azjatyckim. Podział Korei. Podział Chin a bezpieczeństwo w regionie Azji i Pacyfiku. Subsystem bezpieczeństwa w Azji Południowej. Spory i konflikty terytorialne na morzach w Azji. Spory i konflikty terytorialne na morzach w Azji. Spory i konflikty lądowe w Azji. Instytucje bezpieczeństwa regionalnego. Strategia regionalna USA. System sojuszy dwustronnych USA w regionie Azji i Pacyfiku. Strategia regionalna Chin. Stosunki amerykańsko-chińskie – znaczenie regionalne i globalne. Strategie regionalne Rosji, Japonii i Indii. Znaczenie regionu Azji i Pacyfiku w stosunkach międzynarodowych u progu XXI w.);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Historia stosunków międzynarodowych w Azji Wschodniej i Azji Południowej (Druga wojna światowa a Azji Wschodniej i Azji Południowej. Japonia po drugiej wojnie światowej. Chińska wojna domowa. Wojna w Korei. I wojna indochińska. Procesy niepodległościowe w Azji Południowo-Wschodniej. Niepodległość Indii. II wojna indochińska. Zmiany w Chinach i reformy </w:t>
            </w:r>
            <w:proofErr w:type="spellStart"/>
            <w:r w:rsidRPr="009A4C52">
              <w:rPr>
                <w:rFonts w:ascii="Arial" w:eastAsia="Arial" w:hAnsi="Arial" w:cs="Arial"/>
                <w:bCs/>
              </w:rPr>
              <w:t>Deng</w:t>
            </w:r>
            <w:proofErr w:type="spellEnd"/>
            <w:r w:rsidRPr="009A4C52">
              <w:rPr>
                <w:rFonts w:ascii="Arial" w:eastAsia="Arial" w:hAnsi="Arial" w:cs="Arial"/>
                <w:bCs/>
              </w:rPr>
              <w:t xml:space="preserve"> </w:t>
            </w:r>
            <w:proofErr w:type="spellStart"/>
            <w:r w:rsidRPr="009A4C52">
              <w:rPr>
                <w:rFonts w:ascii="Arial" w:eastAsia="Arial" w:hAnsi="Arial" w:cs="Arial"/>
                <w:bCs/>
              </w:rPr>
              <w:t>Xiaopinga</w:t>
            </w:r>
            <w:proofErr w:type="spellEnd"/>
            <w:r w:rsidRPr="009A4C52">
              <w:rPr>
                <w:rFonts w:ascii="Arial" w:eastAsia="Arial" w:hAnsi="Arial" w:cs="Arial"/>
                <w:bCs/>
              </w:rPr>
              <w:t xml:space="preserve">. III wojna indochińska. Konflikt w Kambodży. Kwestia Tajwanu.);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Systemy polityczne państw Azji (Systemy polityczne wybranych państw azjatyckich. Geneza systemu partyjnego i politycznego wybranych państw azjatyckich. Uwarunkowania historyczne i kulturowe Kształtowanie się fundamentów ustroju wybranych państw azjatyckich: federalizm, demokracja/brak demokracji, świeckość. Podział władzy. Główne organy państwowe i ich kompetencje – wybrane państwa azjatyckie. Omówienie głównych partii 2politycznych w wybranych państwach azjatyckich).</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Zgodnie z sylabusem poszczególnych przedmiotów</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p>
        </w:tc>
      </w:tr>
      <w:tr w:rsidR="003B7D11" w:rsidRPr="00181812" w:rsidTr="003B7D11">
        <w:trPr>
          <w:trHeight w:val="28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Ścieżka specjalnościowa: Bliski Wschód i Afryka</w:t>
            </w:r>
          </w:p>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220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21</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K_W02, K_W03, K_W04, K_W05, K_W06, </w:t>
            </w:r>
            <w:r w:rsidRPr="009A4C52">
              <w:rPr>
                <w:rFonts w:ascii="Arial" w:eastAsia="Arial" w:hAnsi="Arial" w:cs="Arial"/>
                <w:bCs/>
              </w:rPr>
              <w:lastRenderedPageBreak/>
              <w:t>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S4_W02, S4_W03, S4_W04, S4_W05, S4_W06, S4_W07, S4_U01, 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przedmiotów</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Historia stosunków międzynarodowych na Bliskim Wschodzie (Pojęcie Bliskiego Wschodu. Granice regionu. Charakterystyka regionu i subregionów. Charakterystyka świata arabskiego i muzułmańskiego. Współczesne państwa i społeczeństwa na Bliskim Wschodzie. </w:t>
            </w:r>
            <w:proofErr w:type="spellStart"/>
            <w:r w:rsidRPr="009A4C52">
              <w:rPr>
                <w:rFonts w:ascii="Arial" w:eastAsia="Arial" w:hAnsi="Arial" w:cs="Arial"/>
                <w:bCs/>
              </w:rPr>
              <w:t>AHDRs</w:t>
            </w:r>
            <w:proofErr w:type="spellEnd"/>
            <w:r w:rsidRPr="009A4C52">
              <w:rPr>
                <w:rFonts w:ascii="Arial" w:eastAsia="Arial" w:hAnsi="Arial" w:cs="Arial"/>
                <w:bCs/>
              </w:rPr>
              <w:t xml:space="preserve">, Arabska Wiosna i jej konsekwencje. Systemy międzynarodowe w regionie od czasów najdawniejszych. Imperium arabskie. Rozkwit i upadek Imperium Osmańskiego. </w:t>
            </w:r>
            <w:proofErr w:type="spellStart"/>
            <w:r w:rsidRPr="009A4C52">
              <w:rPr>
                <w:rFonts w:ascii="Arial" w:eastAsia="Arial" w:hAnsi="Arial" w:cs="Arial"/>
                <w:bCs/>
              </w:rPr>
              <w:t>Annahada</w:t>
            </w:r>
            <w:proofErr w:type="spellEnd"/>
            <w:r w:rsidRPr="009A4C52">
              <w:rPr>
                <w:rFonts w:ascii="Arial" w:eastAsia="Arial" w:hAnsi="Arial" w:cs="Arial"/>
                <w:bCs/>
              </w:rPr>
              <w:t xml:space="preserve">, korzenie panarabizmu, panislamizmu i fundamentalizmu religijnego. Rola Egiptu. Konsekwencje I wojny światowej dla regionu. Geneza konfliktu w Palestynie. </w:t>
            </w:r>
            <w:proofErr w:type="spellStart"/>
            <w:r w:rsidRPr="009A4C52">
              <w:rPr>
                <w:rFonts w:ascii="Arial" w:eastAsia="Arial" w:hAnsi="Arial" w:cs="Arial"/>
                <w:bCs/>
              </w:rPr>
              <w:t>Pax</w:t>
            </w:r>
            <w:proofErr w:type="spellEnd"/>
            <w:r w:rsidRPr="009A4C52">
              <w:rPr>
                <w:rFonts w:ascii="Arial" w:eastAsia="Arial" w:hAnsi="Arial" w:cs="Arial"/>
                <w:bCs/>
              </w:rPr>
              <w:t xml:space="preserve"> </w:t>
            </w:r>
            <w:proofErr w:type="spellStart"/>
            <w:r w:rsidRPr="009A4C52">
              <w:rPr>
                <w:rFonts w:ascii="Arial" w:eastAsia="Arial" w:hAnsi="Arial" w:cs="Arial"/>
                <w:bCs/>
              </w:rPr>
              <w:t>Britanica</w:t>
            </w:r>
            <w:proofErr w:type="spellEnd"/>
            <w:r w:rsidRPr="009A4C52">
              <w:rPr>
                <w:rFonts w:ascii="Arial" w:eastAsia="Arial" w:hAnsi="Arial" w:cs="Arial"/>
                <w:bCs/>
              </w:rPr>
              <w:t xml:space="preserve"> w regionie. Konsekwencje II wojny i stosunki </w:t>
            </w:r>
            <w:r w:rsidRPr="009A4C52">
              <w:rPr>
                <w:rFonts w:ascii="Arial" w:eastAsia="Arial" w:hAnsi="Arial" w:cs="Arial"/>
                <w:bCs/>
              </w:rPr>
              <w:lastRenderedPageBreak/>
              <w:t xml:space="preserve">międzynarodowe na Bliskim Wschodzie w okresie zimnej wojny. LPA, Rada Współpracy Zatoki i Organizacja Współpracy Islamskiej. Wojny w Zatoce i </w:t>
            </w:r>
            <w:proofErr w:type="spellStart"/>
            <w:r w:rsidRPr="009A4C52">
              <w:rPr>
                <w:rFonts w:ascii="Arial" w:eastAsia="Arial" w:hAnsi="Arial" w:cs="Arial"/>
                <w:bCs/>
              </w:rPr>
              <w:t>Pax</w:t>
            </w:r>
            <w:proofErr w:type="spellEnd"/>
            <w:r w:rsidRPr="009A4C52">
              <w:rPr>
                <w:rFonts w:ascii="Arial" w:eastAsia="Arial" w:hAnsi="Arial" w:cs="Arial"/>
                <w:bCs/>
              </w:rPr>
              <w:t xml:space="preserve"> </w:t>
            </w:r>
            <w:proofErr w:type="spellStart"/>
            <w:r w:rsidRPr="009A4C52">
              <w:rPr>
                <w:rFonts w:ascii="Arial" w:eastAsia="Arial" w:hAnsi="Arial" w:cs="Arial"/>
                <w:bCs/>
              </w:rPr>
              <w:t>Americana</w:t>
            </w:r>
            <w:proofErr w:type="spellEnd"/>
            <w:r w:rsidRPr="009A4C52">
              <w:rPr>
                <w:rFonts w:ascii="Arial" w:eastAsia="Arial" w:hAnsi="Arial" w:cs="Arial"/>
                <w:bCs/>
              </w:rPr>
              <w:t>. Wojna w Syrii. Problem kurdyjski. Iran i Turcja w regionie.);</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Historia stosunków międzynarodowych w Afryce (Kolonializm i jego znaczenie dla regionu Afryki, procesy dekolonizacji, kształtowanie państw pokolonialnych, główne procesy związane z poszukiwaniem regionalnej tożsamości, czynniki zmian politycznych, społecznych, gospodarczych, główne czynniki konfliktogenne.);</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Polityki zagraniczne państw Bliskiego Wschodu i Afryki Północnej (Uwarunkowania polityki zagranicznej wszystkich państw arabskich oraz Iranu i Turcji. Historia, kierunki i instrumenty polityki zagranicznej poszczególnych państw - cechy wspólne i różnice. Polityka regionalna. Stosunki z Izraelem. Stosunki z Polską.);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Polityki zagraniczne państw Afryki Subsaharyjskiej (Główne uwarunkowania kształtujące politykę zagraniczną państw Afryki Subsaharyjskiej oraz aktywność międzynarodowa wybranych państw regionu. Polityka zagraniczna wybranych państw: Senegalu, Czadu, Ghany, DR Konga, Angoli, Tanzanii, Kenii, Rwandy, Etiopii, Sudanu. Rola poszczególnych państw Afryki Subsaharyjskiej w kształtowaniu regionalnego systemu międzynarodowego.);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Regionalny system bezpieczeństwa na Bliskim Wschodzie (Główne mechanizmy współpracy państw w poszczególnych regionach na rzecz kształtowania środowiska międzynarodowego opartego na pokoju i bezpieczeństwie. Instytucje regionalne działającym na tym polu: Liga Państw Arabskich, Rada Współpracy Zatoki. Rola mocarstw </w:t>
            </w:r>
            <w:proofErr w:type="spellStart"/>
            <w:r w:rsidRPr="009A4C52">
              <w:rPr>
                <w:rFonts w:ascii="Arial" w:eastAsia="Arial" w:hAnsi="Arial" w:cs="Arial"/>
                <w:bCs/>
              </w:rPr>
              <w:t>pozaregionalnych</w:t>
            </w:r>
            <w:proofErr w:type="spellEnd"/>
            <w:r w:rsidRPr="009A4C52">
              <w:rPr>
                <w:rFonts w:ascii="Arial" w:eastAsia="Arial" w:hAnsi="Arial" w:cs="Arial"/>
                <w:bCs/>
              </w:rPr>
              <w:t xml:space="preserve"> (USA, Rosja). Główne zagrożenia i wyzwania dla bezpieczeństwa oraz oddziaływania zewnętrzne na stan bezpieczeństwa w poszczególnych regionach.);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 Polityka UE wobec Bliskiego Wschodu i Afryki (Polityka Unii Europejskiej wobec Afryki i Bliskiego Wschodu w wymiarze polityczno-ekonomicznym, w tym polityki współpracy na rzecz rozwoju oraz pomocy humanitarnej. Uwarunkowania zaangażowania UE w Afryce i na Bliskim Wschodnie, ocena stanu stosunków politycznych, ekonomicznych (w tym zawieranych umów handlowych), pomocy rozwojowej oraz humanitarnej (w tym problematyki uchodźców z Afryki);</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 Religia na Bliskim Wschodzie i w Afryce (Specyfika religii i religijności na Bliskim Wschodzie i w Afryce na tle innych religii świata. Żydzi i judaizm – od czasów biblijnych do współczesności. „Powtórne narodziny” judaizmu i jego konsekwencje. Tora i Talmud – główne treści. Święta i obrzędy w judaizmie. Podziały we współczesnym judaizmie. Narodziny chrześcijaństwa i obecność tej religii na Bliskim Wschodzie i w Afryce. Specyfika Kościołów Wschodnich. Powstanie i dzieje islamu. Doktryna i praktyki religijne. Koran i filary islamu. Podziały w islamie – </w:t>
            </w:r>
            <w:proofErr w:type="spellStart"/>
            <w:r w:rsidRPr="009A4C52">
              <w:rPr>
                <w:rFonts w:ascii="Arial" w:eastAsia="Arial" w:hAnsi="Arial" w:cs="Arial"/>
                <w:bCs/>
              </w:rPr>
              <w:t>sunnizm</w:t>
            </w:r>
            <w:proofErr w:type="spellEnd"/>
            <w:r w:rsidRPr="009A4C52">
              <w:rPr>
                <w:rFonts w:ascii="Arial" w:eastAsia="Arial" w:hAnsi="Arial" w:cs="Arial"/>
                <w:bCs/>
              </w:rPr>
              <w:t xml:space="preserve">, szyizm, mniejsze grupy religijne. Religie plemienne Afryki. Dzieje chrystianizacji i islamizacji kontynentu);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Polityka wybranych państw wobec Bliskiego Wschodu i Afryki (Znaczenie i rola Bliskiego Wschodu i Afryki w stosunkach międzynarodowych. „System ingerujący” na Bliskim Wschodzie i w Afryce – rola mocarstw w regionie od I wojny światowej do dziś. Polityka </w:t>
            </w:r>
            <w:r w:rsidRPr="009A4C52">
              <w:rPr>
                <w:rFonts w:ascii="Arial" w:eastAsia="Arial" w:hAnsi="Arial" w:cs="Arial"/>
                <w:bCs/>
              </w:rPr>
              <w:lastRenderedPageBreak/>
              <w:t>USA względem BW i Afryki. Polityka Rosji, Chin i Indii. Inne wybrane państwa – rola Francji i Wielkiej Brytanii w Afryce i na Bliski Wschodzie.);</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Polityka i społeczeństwo na Bliskim Wschodzie i w Afryce (Specyfika instytucji państwa na Bliskim Wschodzie i w Afryce. Rola religii i kultury w życiu społecznym. Wpływ tradycji plemiennej i klanowej. Społeczne uwarunkowania rozwoju w regionach. Charakterystyka prawa islamskiego i jego wpływ na życie ludzi na Bliskim Wschodzie i w Afryce. Fundamentalizm religijny – przyczyny, uwarunkowania, rozwój. Specyfika społeczności izraelskiej – czynnik religijny i świecki).</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Zgodnie z sylabusem poszczególnych przedmiotów</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bl>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u w:val="single"/>
        </w:rPr>
      </w:pPr>
      <w:r w:rsidRPr="009A4C52">
        <w:rPr>
          <w:rFonts w:ascii="Arial" w:eastAsia="Arial" w:hAnsi="Arial" w:cs="Arial"/>
          <w:bCs/>
          <w:u w:val="single"/>
        </w:rPr>
        <w:t>Specjalność: Studia regionalne i globalne</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bookmarkStart w:id="2" w:name="_1fob9te" w:colFirst="0" w:colLast="0"/>
      <w:bookmarkEnd w:id="2"/>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trzeci</w:t>
      </w: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280</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rPr>
          <w:rFonts w:ascii="Arial" w:eastAsia="Arial" w:hAnsi="Arial" w:cs="Arial"/>
          <w:bCs/>
        </w:rPr>
      </w:pPr>
      <w:r w:rsidRPr="009A4C52">
        <w:rPr>
          <w:rFonts w:ascii="Arial" w:hAnsi="Arial" w:cs="Arial"/>
          <w:bCs/>
        </w:rPr>
        <w:br w:type="page"/>
      </w:r>
    </w:p>
    <w:tbl>
      <w:tblPr>
        <w:tblpPr w:leftFromText="141" w:rightFromText="141" w:vertAnchor="text" w:horzAnchor="margin" w:tblpXSpec="center" w:tblpY="-1416"/>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700"/>
        <w:gridCol w:w="700"/>
        <w:gridCol w:w="700"/>
        <w:gridCol w:w="560"/>
        <w:gridCol w:w="700"/>
        <w:gridCol w:w="700"/>
        <w:gridCol w:w="700"/>
        <w:gridCol w:w="840"/>
        <w:gridCol w:w="1540"/>
        <w:gridCol w:w="1540"/>
        <w:gridCol w:w="1820"/>
        <w:gridCol w:w="3117"/>
      </w:tblGrid>
      <w:tr w:rsidR="003B7D11" w:rsidRPr="00181812" w:rsidTr="003B7D11">
        <w:trPr>
          <w:trHeight w:val="200"/>
        </w:trPr>
        <w:tc>
          <w:tcPr>
            <w:tcW w:w="226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bookmarkStart w:id="3" w:name="_GoBack"/>
            <w:bookmarkEnd w:id="3"/>
            <w:r w:rsidRPr="009A4C52">
              <w:rPr>
                <w:rFonts w:ascii="Arial" w:eastAsia="Arial" w:hAnsi="Arial" w:cs="Arial"/>
                <w:bCs/>
              </w:rPr>
              <w:lastRenderedPageBreak/>
              <w:t>Nazwa przedmiotu/ grupa zajęć</w:t>
            </w:r>
          </w:p>
        </w:tc>
        <w:tc>
          <w:tcPr>
            <w:tcW w:w="5600" w:type="dxa"/>
            <w:gridSpan w:val="8"/>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Forma zajęć – liczba godzin</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 liczba godzin zajęć</w:t>
            </w:r>
          </w:p>
        </w:tc>
        <w:tc>
          <w:tcPr>
            <w:tcW w:w="154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Razem:</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punkty ECTS</w:t>
            </w:r>
          </w:p>
        </w:tc>
        <w:tc>
          <w:tcPr>
            <w:tcW w:w="1820" w:type="dxa"/>
            <w:vMerge w:val="restart"/>
            <w:shd w:val="clear" w:color="auto" w:fill="auto"/>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Symbol efektów uczenia się dla programu studiów</w:t>
            </w:r>
          </w:p>
        </w:tc>
        <w:tc>
          <w:tcPr>
            <w:tcW w:w="3117" w:type="dxa"/>
            <w:vMerge w:val="restart"/>
            <w:vAlign w:val="center"/>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Dyscyplina (y), do której odnosi się przedmiot</w:t>
            </w:r>
          </w:p>
        </w:tc>
      </w:tr>
      <w:tr w:rsidR="003B7D11" w:rsidRPr="009A4C52" w:rsidTr="003B7D11">
        <w:trPr>
          <w:trHeight w:val="2085"/>
        </w:trPr>
        <w:tc>
          <w:tcPr>
            <w:tcW w:w="226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Wykład</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Konwersatorium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Seminarium</w:t>
            </w:r>
          </w:p>
        </w:tc>
        <w:tc>
          <w:tcPr>
            <w:tcW w:w="56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Ćwiczenia</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Laboratorium</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Warsztaty</w:t>
            </w:r>
          </w:p>
        </w:tc>
        <w:tc>
          <w:tcPr>
            <w:tcW w:w="700" w:type="dxa"/>
            <w:shd w:val="clear" w:color="auto" w:fill="auto"/>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Projekt</w:t>
            </w:r>
          </w:p>
        </w:tc>
        <w:tc>
          <w:tcPr>
            <w:tcW w:w="840" w:type="dxa"/>
            <w:textDirection w:val="btLr"/>
            <w:vAlign w:val="center"/>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Inne</w:t>
            </w: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54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1820" w:type="dxa"/>
            <w:vMerge/>
            <w:shd w:val="clear" w:color="auto" w:fill="auto"/>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c>
          <w:tcPr>
            <w:tcW w:w="3117" w:type="dxa"/>
            <w:vMerge/>
            <w:vAlign w:val="center"/>
          </w:tcPr>
          <w:p w:rsidR="003B7D11" w:rsidRPr="009A4C52" w:rsidRDefault="003B7D11" w:rsidP="003B7D11">
            <w:pPr>
              <w:pStyle w:val="Normalny1"/>
              <w:widowControl w:val="0"/>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840"/>
        </w:trPr>
        <w:tc>
          <w:tcPr>
            <w:tcW w:w="15877" w:type="dxa"/>
            <w:gridSpan w:val="13"/>
            <w:tcBorders>
              <w:top w:val="single" w:sz="4" w:space="0" w:color="000000"/>
              <w:left w:val="single" w:sz="4" w:space="0" w:color="000000"/>
              <w:bottom w:val="single" w:sz="4" w:space="0" w:color="000000"/>
              <w:right w:val="single" w:sz="4" w:space="0" w:color="000000"/>
            </w:tcBorders>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r w:rsidRPr="009A4C52">
              <w:rPr>
                <w:rFonts w:ascii="Arial" w:eastAsia="Arial" w:hAnsi="Arial" w:cs="Arial"/>
                <w:bCs/>
              </w:rPr>
              <w:t xml:space="preserve">Przedmioty wspólne dla wszystkich specjalności </w:t>
            </w:r>
          </w:p>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rPr>
            </w:pP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ind w:left="-120"/>
              <w:jc w:val="center"/>
              <w:rPr>
                <w:rFonts w:ascii="Arial" w:eastAsia="Arial" w:hAnsi="Arial" w:cs="Arial"/>
                <w:bCs/>
              </w:rPr>
            </w:pPr>
            <w:r w:rsidRPr="009A4C52">
              <w:rPr>
                <w:rFonts w:ascii="Arial" w:eastAsia="Arial" w:hAnsi="Arial" w:cs="Arial"/>
                <w:bCs/>
              </w:rPr>
              <w:t>Seminarium magisterskie III</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    </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12</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K_U02, K_U01, K_U05, K_K01, K_W07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S4_U02, S4_U04, S4_U07, S4_K01</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Nauki o polityce i administracji / nauki o bezpieczeństwie</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Treści programowe dla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Projektowanie i realizacja zadania badawczego podjętego w ramach przygotowywanej pracy dyplomowej. Przygotowanie pracy magisterskiej - złożenie i obrona pracy magisterskiej.</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Sposoby weryfikacji efektów przypisanych do przedmiotu </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Praca dyplomowa</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Przedmiot kierunkowy w języku obcym na poziomie językowym B2+</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4</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K_U03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S4_U05</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przedmiotu</w:t>
            </w:r>
          </w:p>
        </w:tc>
        <w:tc>
          <w:tcPr>
            <w:tcW w:w="13617" w:type="dxa"/>
            <w:gridSpan w:val="12"/>
            <w:shd w:val="clear" w:color="auto" w:fill="auto"/>
          </w:tcPr>
          <w:p w:rsidR="003B7D11" w:rsidRPr="00822717" w:rsidRDefault="003B7D11" w:rsidP="003B7D11">
            <w:pPr>
              <w:shd w:val="clear" w:color="auto" w:fill="FFFFFF" w:themeFill="background1"/>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w ramach kierunku studiów. Treści kształcenia umożliwiają opanowanie  terminologii  w języku obcego na poziomie B2 ESOKJ dotyczącej wybranej przez Studenta/kę problematyki z zakresu stosunków międzynarodowych.</w:t>
            </w:r>
            <w:r w:rsidRPr="00822717">
              <w:rPr>
                <w:rFonts w:ascii="Arial" w:hAnsi="Arial" w:cs="Arial"/>
                <w:bCs/>
                <w:lang w:val="pl-PL"/>
              </w:rPr>
              <w:t xml:space="preserve">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Przedmioty ogólnouniwersytecko </w:t>
            </w:r>
            <w:r w:rsidRPr="009A4C52">
              <w:rPr>
                <w:rFonts w:ascii="Arial" w:hAnsi="Arial" w:cs="Arial"/>
                <w:bCs/>
                <w:shd w:val="clear" w:color="auto" w:fill="FFFFFF"/>
              </w:rPr>
              <w:t>z obszaru nauk humanistycznych</w:t>
            </w:r>
            <w:r w:rsidRPr="009A4C52">
              <w:rPr>
                <w:rFonts w:ascii="Arial" w:eastAsia="Arial" w:hAnsi="Arial" w:cs="Arial"/>
                <w:bCs/>
              </w:rPr>
              <w:t>*</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min 30</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5</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Treści programowe dla przedmiotu </w:t>
            </w:r>
          </w:p>
        </w:tc>
        <w:tc>
          <w:tcPr>
            <w:tcW w:w="13617" w:type="dxa"/>
            <w:gridSpan w:val="12"/>
            <w:shd w:val="clear" w:color="auto" w:fill="auto"/>
          </w:tcPr>
          <w:p w:rsidR="003B7D11" w:rsidRPr="00822717" w:rsidRDefault="003B7D11" w:rsidP="003B7D11">
            <w:pPr>
              <w:shd w:val="clear" w:color="auto" w:fill="FFFFFF" w:themeFill="background1"/>
              <w:rPr>
                <w:rFonts w:ascii="Arial" w:hAnsi="Arial" w:cs="Arial"/>
                <w:bCs/>
                <w:lang w:val="pl-PL"/>
              </w:rPr>
            </w:pPr>
            <w:r w:rsidRPr="00822717">
              <w:rPr>
                <w:rFonts w:ascii="Arial" w:eastAsia="Arial" w:hAnsi="Arial" w:cs="Arial"/>
                <w:bCs/>
                <w:lang w:val="pl-PL"/>
              </w:rPr>
              <w:t xml:space="preserve">Zgodnie z sylabusem. </w:t>
            </w:r>
            <w:r w:rsidRPr="00822717">
              <w:rPr>
                <w:rFonts w:ascii="Arial" w:hAnsi="Arial" w:cs="Arial"/>
                <w:bCs/>
                <w:shd w:val="clear" w:color="auto" w:fill="FFFFFF"/>
                <w:lang w:val="pl-PL"/>
              </w:rPr>
              <w:t>W zależności od wyboru dokonanego przez Studenta/kę. Student/ka poszerza swoją wiedzę o treści spoza kierunku studiów z obszaru nauk humanistycznych.</w:t>
            </w:r>
            <w:r w:rsidRPr="00822717">
              <w:rPr>
                <w:rFonts w:ascii="Arial" w:hAnsi="Arial" w:cs="Arial"/>
                <w:bCs/>
                <w:lang w:val="pl-PL"/>
              </w:rPr>
              <w:t xml:space="preserve">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Zgodnie z sylabusem</w:t>
            </w:r>
          </w:p>
        </w:tc>
      </w:tr>
      <w:tr w:rsidR="003B7D11" w:rsidRPr="00181812" w:rsidTr="003B7D11">
        <w:trPr>
          <w:trHeight w:val="840"/>
        </w:trPr>
        <w:tc>
          <w:tcPr>
            <w:tcW w:w="15877" w:type="dxa"/>
            <w:gridSpan w:val="13"/>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center"/>
              <w:rPr>
                <w:rFonts w:ascii="Arial" w:eastAsia="Arial" w:hAnsi="Arial" w:cs="Arial"/>
                <w:bCs/>
                <w:u w:val="single"/>
              </w:rPr>
            </w:pPr>
            <w:r w:rsidRPr="009A4C52">
              <w:rPr>
                <w:rFonts w:ascii="Arial" w:eastAsia="Arial" w:hAnsi="Arial" w:cs="Arial"/>
                <w:bCs/>
              </w:rPr>
              <w:t>Treści programowe dla poszczególnych ścieżek specjalnościowych dla specjalności Studia regionalne i globalne **</w:t>
            </w:r>
          </w:p>
        </w:tc>
      </w:tr>
      <w:tr w:rsidR="003B7D11" w:rsidRPr="00181812" w:rsidTr="003B7D11">
        <w:trPr>
          <w:trHeight w:val="28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Ścieżka specjalnościowa:  Amerykanistyka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9</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K_W02, K_W03, K_W04, K_W05, </w:t>
            </w:r>
            <w:r w:rsidRPr="009A4C52">
              <w:rPr>
                <w:rFonts w:ascii="Arial" w:eastAsia="Arial" w:hAnsi="Arial" w:cs="Arial"/>
                <w:bCs/>
              </w:rPr>
              <w:lastRenderedPageBreak/>
              <w:t>K_W06, 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S4_W02, S4_W03, S4_W04, S4_W05, S4_W06, S4_W07, S4_U01, 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przedmiotów</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Władza i społeczeństwo w USA i Kanadzie (System polityczny w USA, z dominującą pozycją prezydenta, oraz Kanady, gdzie funkcjonuje typowy system gabinetowy. Kontekst rasy, klasy i </w:t>
            </w:r>
            <w:proofErr w:type="spellStart"/>
            <w:r w:rsidRPr="009A4C52">
              <w:rPr>
                <w:rFonts w:ascii="Arial" w:eastAsia="Arial" w:hAnsi="Arial" w:cs="Arial"/>
                <w:bCs/>
              </w:rPr>
              <w:t>gender</w:t>
            </w:r>
            <w:proofErr w:type="spellEnd"/>
            <w:r w:rsidRPr="009A4C52">
              <w:rPr>
                <w:rFonts w:ascii="Arial" w:eastAsia="Arial" w:hAnsi="Arial" w:cs="Arial"/>
                <w:bCs/>
              </w:rPr>
              <w:t xml:space="preserve"> wpisany w relacje władzy w krajach północnoamerykańskich.);</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Relacje UE z Ameryką Łacińską (Uwarunkowania historyczne - kolonializm i neokolonializm. Polityka zewnętrzna Unii Europejskiej - aspekt polityczny i gospodarczy. Pomoc rozwojowa Unii Europejskiej dla państw Ameryki Łacińskiej. Najważniejsze dziedziny współpracy. Kraje </w:t>
            </w:r>
            <w:r w:rsidRPr="009A4C52">
              <w:rPr>
                <w:rFonts w:ascii="Arial" w:eastAsia="Arial" w:hAnsi="Arial" w:cs="Arial"/>
                <w:bCs/>
              </w:rPr>
              <w:lastRenderedPageBreak/>
              <w:t xml:space="preserve">AKP (Afryka, Karaiby, Pacyfik) - dziedzictwo kolonializmu. UE a Ameryka Łacińska. Perspektywy dalszej współpracy. Relacje UE z państwami i organizacjami </w:t>
            </w:r>
            <w:proofErr w:type="spellStart"/>
            <w:r w:rsidRPr="009A4C52">
              <w:rPr>
                <w:rFonts w:ascii="Arial" w:eastAsia="Arial" w:hAnsi="Arial" w:cs="Arial"/>
                <w:bCs/>
              </w:rPr>
              <w:t>subregionalnymi</w:t>
            </w:r>
            <w:proofErr w:type="spellEnd"/>
            <w:r w:rsidRPr="009A4C52">
              <w:rPr>
                <w:rFonts w:ascii="Arial" w:eastAsia="Arial" w:hAnsi="Arial" w:cs="Arial"/>
                <w:bCs/>
              </w:rPr>
              <w:t>);</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Kanada w stosunkach międzynarodowych (Wprowadzenie do kanadyjskiej polityki zagranicznej. Uwarunkowania, specyfika oraz cele zaangażowania międzynarodowego Kanady. Krótka historia stosunków międzynarodowych z perspektywy Kanady. Rola Kanady w regionie i w relacjach globalnych).</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 xml:space="preserve">Zgodnie z sylabusem poszczególnych przedmiotów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84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Ścieżka specjalnościowa: Azja</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9</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K_W01, K_W02, K_W03, K_W04, K_W05, K_W06, 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S4_W01, S4_W02, S4_W03, S4_W04, S4_W05, S4_W06, S4_W07, </w:t>
            </w:r>
            <w:r w:rsidRPr="009A4C52">
              <w:rPr>
                <w:rFonts w:ascii="Arial" w:eastAsia="Arial" w:hAnsi="Arial" w:cs="Arial"/>
                <w:bCs/>
              </w:rPr>
              <w:lastRenderedPageBreak/>
              <w:t>S4_U01, 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B7D11" w:rsidRPr="0018181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przedmiotów</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Prawo handlowe i gospodarcze Indii i Chin (Charakterystyka systemu prawnego Indii i Chin uwzględniająca zagadnienia istotne z punktu widzenia przedsiębiorców zagranicznych. Charakterystyka warunków i prawnych form podejmowania i wykonywania działalności gospodarczej w Indiach i Chinach. Prawo kontraktów Indii i Chin. Indyjska i chińska procedura cywilna.);</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Organizacja i technika służby zagranicznej państw Azji (Różne aspekty związane z organizacją oraz funkcjonowaniem służby państw Azji. Kwestie historyczne i prawne, analiza struktury organizacyjnej służby zagranicznej państw Azji. Główne wyzwania i problemy stojące przed służbą zagraniczną państw azjatyckich.);</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Biznes w Azji (Pojęcie przedsiębiorczości i biznesu międzynarodowego. Specyfika biznesu w Azji: uwarunkowania ekonomiczne i kulturowe działalności gospodarczej w Azji. Negocjacje handlowe. Kultura biznesowa. Strategie azjatyckich korporacji. Doświadczenia polskich firm, działających na rynkach azjatyckich.)</w:t>
            </w:r>
          </w:p>
        </w:tc>
      </w:tr>
      <w:tr w:rsidR="003B7D11" w:rsidRPr="009A4C52" w:rsidTr="003B7D11">
        <w:trPr>
          <w:trHeight w:val="84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 xml:space="preserve">Zgodnie z sylabusem poszczególnych przedmiotów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r w:rsidR="003B7D11" w:rsidRPr="00181812" w:rsidTr="003B7D11">
        <w:trPr>
          <w:trHeight w:val="280"/>
        </w:trPr>
        <w:tc>
          <w:tcPr>
            <w:tcW w:w="2260" w:type="dxa"/>
            <w:shd w:val="clear" w:color="auto" w:fill="auto"/>
          </w:tcPr>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r w:rsidRPr="009A4C52">
              <w:rPr>
                <w:rFonts w:ascii="Arial" w:eastAsia="Arial" w:hAnsi="Arial" w:cs="Arial"/>
                <w:bCs/>
              </w:rPr>
              <w:t xml:space="preserve">Ścieżka specjalnościowa: </w:t>
            </w:r>
            <w:r w:rsidRPr="009A4C52">
              <w:rPr>
                <w:rFonts w:ascii="Arial" w:eastAsia="Arial" w:hAnsi="Arial" w:cs="Arial"/>
                <w:bCs/>
              </w:rPr>
              <w:lastRenderedPageBreak/>
              <w:t>Bliski Wschód i Afryka</w:t>
            </w:r>
          </w:p>
          <w:p w:rsidR="003B7D11" w:rsidRPr="009A4C52" w:rsidRDefault="003B7D11" w:rsidP="003B7D11">
            <w:pPr>
              <w:pStyle w:val="Normalny1"/>
              <w:keepNext/>
              <w:keepLines/>
              <w:pBdr>
                <w:top w:val="nil"/>
                <w:left w:val="nil"/>
                <w:bottom w:val="nil"/>
                <w:right w:val="nil"/>
                <w:between w:val="nil"/>
              </w:pBdr>
              <w:shd w:val="clear" w:color="auto" w:fill="FFFFFF" w:themeFill="background1"/>
              <w:spacing w:before="120" w:after="120"/>
              <w:jc w:val="both"/>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5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70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840"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75</w:t>
            </w:r>
          </w:p>
        </w:tc>
        <w:tc>
          <w:tcPr>
            <w:tcW w:w="154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9</w:t>
            </w:r>
          </w:p>
        </w:tc>
        <w:tc>
          <w:tcPr>
            <w:tcW w:w="182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 xml:space="preserve">K_W01, K_W02, K_W03, K_W04, </w:t>
            </w:r>
            <w:r w:rsidRPr="009A4C52">
              <w:rPr>
                <w:rFonts w:ascii="Arial" w:eastAsia="Arial" w:hAnsi="Arial" w:cs="Arial"/>
                <w:bCs/>
              </w:rPr>
              <w:lastRenderedPageBreak/>
              <w:t>K_W05, K_W06, K_W07, K_U01, K_U02, K_U03, K_U04, K_U05, K_K01, K_K02, K_K03</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t>S4_W01, S4_W02, S4_W03, S4_W04, S4_W05, S4_W06, S4_W07, S4_U01, S4_U02, S4_U03, S4_U04, S4_U05, S4_U06, S4_U07, S4_K01, S4_K02, S4_K03, S4_K04</w:t>
            </w:r>
          </w:p>
        </w:tc>
        <w:tc>
          <w:tcPr>
            <w:tcW w:w="3117" w:type="dxa"/>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Nauki o polityce i administracji</w:t>
            </w:r>
          </w:p>
        </w:tc>
      </w:tr>
      <w:tr w:rsidR="003B7D11" w:rsidRPr="0018181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Treści programowe dla grupy przedmiotów</w:t>
            </w:r>
          </w:p>
        </w:tc>
        <w:tc>
          <w:tcPr>
            <w:tcW w:w="13617" w:type="dxa"/>
            <w:gridSpan w:val="12"/>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Dylematy tożsamości kulturowej na Bliskim Wschodzie i w Afryce (Charakterystyka specyfiki tzw. ”wielopoziomowej tożsamości Bliskiego Wschodu” oraz jej wpływ na określenie identyfikacji kulturowych i narodowych na przemiany społeczno-polityczne w obliczu kształtowania się nowego ładu na Bliskim Wschodzie i Afryce.);</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lastRenderedPageBreak/>
              <w:t xml:space="preserve">Mechanizmy współpracy gospodarczej na Bliskim Wschodzie i w Afryce (Główne mechanizmy współpracy i integracji gospodarczej państw w poszczególnych regionach i subregionach. m.in.: Unia Afrykańska (Traktat o Afrykańskiej Wspólnocie Gospodarczej) oraz SADC, ECOWAS, ECCAS, EAC, CEN-SAD, IGAD, AMU, COMESA, Liga Państw Arabskich, Rada Współpracy Zatoki. </w:t>
            </w:r>
          </w:p>
          <w:p w:rsidR="003B7D11" w:rsidRPr="009A4C52" w:rsidRDefault="003B7D11" w:rsidP="003B7D11">
            <w:pPr>
              <w:pStyle w:val="Normalny1"/>
              <w:pBdr>
                <w:top w:val="nil"/>
                <w:left w:val="nil"/>
                <w:bottom w:val="nil"/>
                <w:right w:val="nil"/>
                <w:between w:val="nil"/>
              </w:pBdr>
              <w:shd w:val="clear" w:color="auto" w:fill="FFFFFF" w:themeFill="background1"/>
              <w:jc w:val="both"/>
              <w:rPr>
                <w:rFonts w:ascii="Arial" w:eastAsia="Arial" w:hAnsi="Arial" w:cs="Arial"/>
                <w:bCs/>
              </w:rPr>
            </w:pPr>
            <w:r w:rsidRPr="009A4C52">
              <w:rPr>
                <w:rFonts w:ascii="Arial" w:eastAsia="Arial" w:hAnsi="Arial" w:cs="Arial"/>
                <w:bCs/>
              </w:rPr>
              <w:t xml:space="preserve">Regionalny system bezpieczeństwa w Afryce (Główne mechanizmy współpracy regionalnej  na rzecz kształtowania środowiska międzynarodowego opartego na pokoju i bezpieczeństwie. Instytucje regionalne i </w:t>
            </w:r>
            <w:proofErr w:type="spellStart"/>
            <w:r w:rsidRPr="009A4C52">
              <w:rPr>
                <w:rFonts w:ascii="Arial" w:eastAsia="Arial" w:hAnsi="Arial" w:cs="Arial"/>
                <w:bCs/>
              </w:rPr>
              <w:t>subregionalne</w:t>
            </w:r>
            <w:proofErr w:type="spellEnd"/>
            <w:r w:rsidRPr="009A4C52">
              <w:rPr>
                <w:rFonts w:ascii="Arial" w:eastAsia="Arial" w:hAnsi="Arial" w:cs="Arial"/>
                <w:bCs/>
              </w:rPr>
              <w:t xml:space="preserve"> m.in.  Unia Afrykańska, SADC, ECOWAS, ECCAS. Rola mocarstw i organizacji </w:t>
            </w:r>
            <w:proofErr w:type="spellStart"/>
            <w:r w:rsidRPr="009A4C52">
              <w:rPr>
                <w:rFonts w:ascii="Arial" w:eastAsia="Arial" w:hAnsi="Arial" w:cs="Arial"/>
                <w:bCs/>
              </w:rPr>
              <w:t>pozaafrykańskich</w:t>
            </w:r>
            <w:proofErr w:type="spellEnd"/>
            <w:r w:rsidRPr="009A4C52">
              <w:rPr>
                <w:rFonts w:ascii="Arial" w:eastAsia="Arial" w:hAnsi="Arial" w:cs="Arial"/>
                <w:bCs/>
              </w:rPr>
              <w:t xml:space="preserve"> (USA, Francja, UE, ONZ). Główne zagrożenia i wyzwania dla bezpieczeństwa w Afryce  oraz implikacje zewnętrzne stanu bezpieczeństwa w poszczególnych regionach.).</w:t>
            </w:r>
          </w:p>
        </w:tc>
      </w:tr>
      <w:tr w:rsidR="003B7D11" w:rsidRPr="009A4C52" w:rsidTr="003B7D11">
        <w:trPr>
          <w:trHeight w:val="280"/>
        </w:trPr>
        <w:tc>
          <w:tcPr>
            <w:tcW w:w="2260" w:type="dxa"/>
            <w:shd w:val="clear" w:color="auto" w:fill="auto"/>
          </w:tcPr>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r w:rsidRPr="009A4C52">
              <w:rPr>
                <w:rFonts w:ascii="Arial" w:eastAsia="Arial" w:hAnsi="Arial" w:cs="Arial"/>
                <w:bCs/>
              </w:rPr>
              <w:lastRenderedPageBreak/>
              <w:t>Sposoby weryfikacji efektów przypisanych do przedmiotu</w:t>
            </w:r>
          </w:p>
        </w:tc>
        <w:tc>
          <w:tcPr>
            <w:tcW w:w="13617" w:type="dxa"/>
            <w:gridSpan w:val="12"/>
            <w:shd w:val="clear" w:color="auto" w:fill="auto"/>
          </w:tcPr>
          <w:p w:rsidR="003B7D11" w:rsidRPr="009A4C52" w:rsidRDefault="003B7D11" w:rsidP="003B7D11">
            <w:pPr>
              <w:pStyle w:val="Normalny1"/>
              <w:shd w:val="clear" w:color="auto" w:fill="FFFFFF" w:themeFill="background1"/>
              <w:rPr>
                <w:rFonts w:ascii="Arial" w:eastAsia="Arial" w:hAnsi="Arial" w:cs="Arial"/>
                <w:bCs/>
              </w:rPr>
            </w:pPr>
            <w:r w:rsidRPr="009A4C52">
              <w:rPr>
                <w:rFonts w:ascii="Arial" w:eastAsia="Arial" w:hAnsi="Arial" w:cs="Arial"/>
                <w:bCs/>
              </w:rPr>
              <w:t xml:space="preserve">Zgodnie z sylabusem poszczególnych przedmiotów </w:t>
            </w:r>
          </w:p>
          <w:p w:rsidR="003B7D11" w:rsidRPr="009A4C52" w:rsidRDefault="003B7D11" w:rsidP="003B7D11">
            <w:pPr>
              <w:pStyle w:val="Normalny1"/>
              <w:pBdr>
                <w:top w:val="nil"/>
                <w:left w:val="nil"/>
                <w:bottom w:val="nil"/>
                <w:right w:val="nil"/>
                <w:between w:val="nil"/>
              </w:pBdr>
              <w:shd w:val="clear" w:color="auto" w:fill="FFFFFF" w:themeFill="background1"/>
              <w:rPr>
                <w:rFonts w:ascii="Arial" w:eastAsia="Arial" w:hAnsi="Arial" w:cs="Arial"/>
                <w:bCs/>
              </w:rPr>
            </w:pPr>
          </w:p>
        </w:tc>
      </w:tr>
    </w:tbl>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keepNext/>
        <w:keepLines/>
        <w:pBdr>
          <w:top w:val="nil"/>
          <w:left w:val="nil"/>
          <w:bottom w:val="nil"/>
          <w:right w:val="nil"/>
          <w:between w:val="nil"/>
        </w:pBdr>
        <w:shd w:val="clear" w:color="auto" w:fill="FFFFFF" w:themeFill="background1"/>
        <w:spacing w:before="120" w:after="120" w:line="240" w:lineRule="auto"/>
        <w:jc w:val="both"/>
        <w:rPr>
          <w:rFonts w:ascii="Arial" w:eastAsia="Arial" w:hAnsi="Arial" w:cs="Arial"/>
          <w:bCs/>
        </w:rPr>
      </w:pPr>
      <w:r w:rsidRPr="009A4C52">
        <w:rPr>
          <w:rFonts w:ascii="Arial" w:eastAsia="Arial" w:hAnsi="Arial" w:cs="Arial"/>
          <w:bCs/>
        </w:rPr>
        <w:t>Specjalność: Studia regionalne i globalne</w:t>
      </w:r>
    </w:p>
    <w:p w:rsidR="00822717" w:rsidRPr="009A4C52" w:rsidRDefault="00822717" w:rsidP="00822717">
      <w:pPr>
        <w:pStyle w:val="Normalny1"/>
        <w:pBdr>
          <w:top w:val="nil"/>
          <w:left w:val="nil"/>
          <w:bottom w:val="nil"/>
          <w:right w:val="nil"/>
          <w:between w:val="nil"/>
        </w:pBdr>
        <w:shd w:val="clear" w:color="auto" w:fill="FFFFFF" w:themeFill="background1"/>
        <w:spacing w:after="0"/>
        <w:rPr>
          <w:rFonts w:ascii="Arial" w:eastAsia="Arial" w:hAnsi="Arial" w:cs="Arial"/>
          <w:bCs/>
        </w:rPr>
      </w:pPr>
      <w:r w:rsidRPr="009A4C52">
        <w:rPr>
          <w:rFonts w:ascii="Arial" w:eastAsia="Arial" w:hAnsi="Arial" w:cs="Arial"/>
          <w:bCs/>
        </w:rPr>
        <w:t>Rok studiów: drugi</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Semestr: czwarty</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Łączna liczba punktów ECTS (w semestrze): 30</w:t>
      </w:r>
    </w:p>
    <w:p w:rsidR="00822717" w:rsidRPr="009A4C52" w:rsidRDefault="00822717" w:rsidP="00822717">
      <w:pPr>
        <w:pStyle w:val="Normalny1"/>
        <w:pBdr>
          <w:top w:val="nil"/>
          <w:left w:val="nil"/>
          <w:bottom w:val="nil"/>
          <w:right w:val="nil"/>
          <w:between w:val="nil"/>
        </w:pBdr>
        <w:shd w:val="clear" w:color="auto" w:fill="FFFFFF" w:themeFill="background1"/>
        <w:spacing w:after="0" w:line="240" w:lineRule="auto"/>
        <w:rPr>
          <w:rFonts w:ascii="Arial" w:eastAsia="Arial" w:hAnsi="Arial" w:cs="Arial"/>
          <w:bCs/>
        </w:rPr>
      </w:pPr>
      <w:r w:rsidRPr="009A4C52">
        <w:rPr>
          <w:rFonts w:ascii="Arial" w:eastAsia="Arial" w:hAnsi="Arial" w:cs="Arial"/>
          <w:bCs/>
        </w:rPr>
        <w:t>Łączna liczba godzin zajęć (w semestrze): co najmniej 165</w:t>
      </w:r>
    </w:p>
    <w:p w:rsidR="00822717" w:rsidRPr="009A4C52" w:rsidRDefault="00822717" w:rsidP="00822717">
      <w:pPr>
        <w:pStyle w:val="Normalny1"/>
        <w:pBdr>
          <w:top w:val="nil"/>
          <w:left w:val="nil"/>
          <w:bottom w:val="nil"/>
          <w:right w:val="nil"/>
          <w:between w:val="nil"/>
        </w:pBdr>
        <w:shd w:val="clear" w:color="auto" w:fill="FFFFFF" w:themeFill="background1"/>
        <w:spacing w:after="120" w:line="240" w:lineRule="auto"/>
        <w:rPr>
          <w:rFonts w:ascii="Arial" w:eastAsia="Arial" w:hAnsi="Arial" w:cs="Arial"/>
          <w:bCs/>
        </w:rPr>
      </w:pPr>
      <w:r w:rsidRPr="009A4C52">
        <w:rPr>
          <w:rFonts w:ascii="Arial" w:eastAsia="Arial" w:hAnsi="Arial" w:cs="Arial"/>
          <w:bCs/>
        </w:rPr>
        <w:t>Łączna liczba godzin zajęć określona w programie studiów dla danego kierunku, poziomu i profilu (dla całego cyklu): co najmniej   980</w:t>
      </w:r>
    </w:p>
    <w:p w:rsidR="00822717" w:rsidRPr="009A4C52" w:rsidRDefault="00822717" w:rsidP="00822717">
      <w:pPr>
        <w:pStyle w:val="Normalny1"/>
        <w:shd w:val="clear" w:color="auto" w:fill="FFFFFF" w:themeFill="background1"/>
        <w:spacing w:line="240" w:lineRule="auto"/>
        <w:rPr>
          <w:rFonts w:ascii="Arial" w:eastAsia="Arial" w:hAnsi="Arial" w:cs="Arial"/>
          <w:bCs/>
        </w:rPr>
      </w:pP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xml:space="preserve">STUDENT W TOKU STUDIÓW: </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1. ma obowiązek zrealizować przedmioty ogólnouniwersyteckie z obszaru nauk humanistycznych za co najmniej 5 ECTS .</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2. ma obowiązek zaliczyć BHP i POWI, w wymiarze nie mniej niż 4 godziny każde i po 0,5 pkt ECTS, jeśli nie realizował ww. przedmiotów na studiach I stopnia</w:t>
      </w:r>
    </w:p>
    <w:p w:rsidR="00822717" w:rsidRPr="009A4C52" w:rsidRDefault="00822717" w:rsidP="00822717">
      <w:pPr>
        <w:pStyle w:val="Normalny1"/>
        <w:shd w:val="clear" w:color="auto" w:fill="FFFFFF" w:themeFill="background1"/>
        <w:spacing w:line="240" w:lineRule="auto"/>
        <w:rPr>
          <w:rFonts w:ascii="Arial" w:eastAsia="Arial" w:hAnsi="Arial" w:cs="Arial"/>
          <w:bCs/>
        </w:rPr>
      </w:pPr>
      <w:r w:rsidRPr="009A4C52">
        <w:rPr>
          <w:rFonts w:ascii="Arial" w:eastAsia="Arial" w:hAnsi="Arial" w:cs="Arial"/>
          <w:bCs/>
        </w:rPr>
        <w:t>* Przedmioty ogólnouniwersyteckie rozliczane są rocznie.</w:t>
      </w: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lastRenderedPageBreak/>
        <w:t>** Student w trakcie 3 i 4 semestru na specjalności Studia regionalne i globalne realizuje fakultatywnie jedną z 3 ścieżek specjalnościowych (Amerykanistyka, Azja, Bliski Wschód i Afryka)</w:t>
      </w: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spacing w:before="120" w:after="0" w:line="240" w:lineRule="auto"/>
        <w:rPr>
          <w:rFonts w:ascii="Arial" w:eastAsia="Arial" w:hAnsi="Arial" w:cs="Arial"/>
          <w:bCs/>
        </w:rPr>
      </w:pPr>
      <w:r w:rsidRPr="009A4C52">
        <w:rPr>
          <w:rFonts w:ascii="Arial" w:eastAsia="Arial" w:hAnsi="Arial" w:cs="Arial"/>
          <w:bCs/>
        </w:rPr>
        <w:t>*** Student spośród 3 wybranych przedmiotów musi wybrać minimum dwa przedmioty powiązane z daną ścieżką specjalności (Amerykanistyka, Azja, Bliski Wschód i Afryka)</w:t>
      </w:r>
    </w:p>
    <w:p w:rsidR="00822717" w:rsidRPr="009A4C52" w:rsidRDefault="00822717" w:rsidP="00822717">
      <w:pPr>
        <w:pStyle w:val="Normalny1"/>
        <w:widowControl w:val="0"/>
        <w:pBdr>
          <w:top w:val="nil"/>
          <w:left w:val="nil"/>
          <w:bottom w:val="nil"/>
          <w:right w:val="nil"/>
          <w:between w:val="nil"/>
        </w:pBdr>
        <w:shd w:val="clear" w:color="auto" w:fill="FFFFFF" w:themeFill="background1"/>
        <w:spacing w:after="0"/>
        <w:rPr>
          <w:rFonts w:ascii="Arial" w:eastAsia="Arial" w:hAnsi="Arial" w:cs="Arial"/>
          <w:bCs/>
        </w:rPr>
      </w:pPr>
    </w:p>
    <w:tbl>
      <w:tblPr>
        <w:tblW w:w="13886" w:type="dxa"/>
        <w:tblBorders>
          <w:top w:val="nil"/>
          <w:left w:val="nil"/>
          <w:bottom w:val="nil"/>
          <w:right w:val="nil"/>
          <w:insideH w:val="nil"/>
          <w:insideV w:val="nil"/>
        </w:tblBorders>
        <w:tblLayout w:type="fixed"/>
        <w:tblLook w:val="0400" w:firstRow="0" w:lastRow="0" w:firstColumn="0" w:lastColumn="0" w:noHBand="0" w:noVBand="1"/>
      </w:tblPr>
      <w:tblGrid>
        <w:gridCol w:w="8358"/>
        <w:gridCol w:w="5528"/>
      </w:tblGrid>
      <w:tr w:rsidR="00822717" w:rsidRPr="00181812" w:rsidTr="004F477A">
        <w:tc>
          <w:tcPr>
            <w:tcW w:w="8358" w:type="dxa"/>
          </w:tcPr>
          <w:p w:rsidR="00822717" w:rsidRPr="009A4C52" w:rsidRDefault="00822717" w:rsidP="004F477A">
            <w:pPr>
              <w:pStyle w:val="Normalny1"/>
              <w:pBdr>
                <w:top w:val="nil"/>
                <w:left w:val="nil"/>
                <w:bottom w:val="nil"/>
                <w:right w:val="nil"/>
                <w:between w:val="nil"/>
              </w:pBdr>
              <w:shd w:val="clear" w:color="auto" w:fill="FFFFFF" w:themeFill="background1"/>
              <w:rPr>
                <w:rFonts w:ascii="Arial" w:eastAsia="Arial" w:hAnsi="Arial" w:cs="Arial"/>
                <w:bCs/>
              </w:rPr>
            </w:pPr>
          </w:p>
        </w:tc>
        <w:tc>
          <w:tcPr>
            <w:tcW w:w="5528" w:type="dxa"/>
          </w:tcPr>
          <w:p w:rsidR="00822717" w:rsidRPr="009A4C52" w:rsidRDefault="00822717" w:rsidP="00DC3778">
            <w:pPr>
              <w:pStyle w:val="Normalny1"/>
              <w:numPr>
                <w:ilvl w:val="0"/>
                <w:numId w:val="6"/>
              </w:numPr>
              <w:pBdr>
                <w:top w:val="nil"/>
                <w:left w:val="nil"/>
                <w:bottom w:val="nil"/>
                <w:right w:val="nil"/>
                <w:between w:val="nil"/>
              </w:pBdr>
              <w:shd w:val="clear" w:color="auto" w:fill="FFFFFF" w:themeFill="background1"/>
              <w:spacing w:line="240" w:lineRule="auto"/>
              <w:ind w:left="325" w:hanging="283"/>
              <w:rPr>
                <w:rFonts w:ascii="Arial" w:hAnsi="Arial" w:cs="Arial"/>
                <w:bCs/>
              </w:rPr>
            </w:pPr>
          </w:p>
        </w:tc>
      </w:tr>
    </w:tbl>
    <w:p w:rsidR="00822717" w:rsidRPr="009A4C52"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822717" w:rsidRDefault="00822717" w:rsidP="00822717">
      <w:pPr>
        <w:shd w:val="clear" w:color="auto" w:fill="FFFFFF" w:themeFill="background1"/>
        <w:rPr>
          <w:rFonts w:ascii="Arial" w:eastAsia="Arial" w:hAnsi="Arial" w:cs="Arial"/>
          <w:bCs/>
          <w:lang w:val="pl-PL"/>
        </w:rPr>
      </w:pPr>
      <w:r w:rsidRPr="00822717">
        <w:rPr>
          <w:rFonts w:ascii="Arial" w:eastAsia="Arial" w:hAnsi="Arial" w:cs="Arial"/>
          <w:bCs/>
          <w:lang w:val="pl-PL"/>
        </w:rPr>
        <w:br w:type="page"/>
      </w:r>
    </w:p>
    <w:p w:rsidR="00822717" w:rsidRPr="00822717" w:rsidRDefault="00822717" w:rsidP="00822717">
      <w:pPr>
        <w:keepNext/>
        <w:keepLines/>
        <w:shd w:val="clear" w:color="auto" w:fill="FFFFFF" w:themeFill="background1"/>
        <w:spacing w:before="240" w:after="120" w:line="240" w:lineRule="auto"/>
        <w:ind w:left="-284" w:right="357"/>
        <w:jc w:val="both"/>
        <w:rPr>
          <w:rFonts w:ascii="Arial" w:eastAsia="Arial" w:hAnsi="Arial" w:cs="Arial"/>
          <w:bCs/>
          <w:lang w:val="pl-PL"/>
        </w:rPr>
      </w:pPr>
      <w:r w:rsidRPr="00822717">
        <w:rPr>
          <w:rFonts w:ascii="Arial" w:eastAsia="Arial" w:hAnsi="Arial" w:cs="Arial"/>
          <w:bCs/>
          <w:lang w:val="pl-PL"/>
        </w:rPr>
        <w:lastRenderedPageBreak/>
        <w:t xml:space="preserve">Procentowy udział liczby punktów ECTS w łącznej liczbie punktów ECTS dla każdej z dyscyplin, do których przyporządkowano kierunek studiów. </w:t>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693"/>
        <w:gridCol w:w="8647"/>
      </w:tblGrid>
      <w:tr w:rsidR="00822717" w:rsidRPr="00181812" w:rsidTr="004F477A">
        <w:trPr>
          <w:trHeight w:val="620"/>
          <w:jc w:val="center"/>
        </w:trPr>
        <w:tc>
          <w:tcPr>
            <w:tcW w:w="3403" w:type="dxa"/>
            <w:tcBorders>
              <w:top w:val="single" w:sz="12" w:space="0" w:color="000000"/>
              <w:left w:val="single" w:sz="12" w:space="0" w:color="000000"/>
              <w:bottom w:val="single" w:sz="12" w:space="0" w:color="000000"/>
            </w:tcBorders>
            <w:shd w:val="clear" w:color="auto" w:fill="auto"/>
            <w:vAlign w:val="center"/>
          </w:tcPr>
          <w:p w:rsidR="00822717" w:rsidRPr="009A4C52" w:rsidRDefault="00822717" w:rsidP="004F477A">
            <w:pPr>
              <w:widowControl w:val="0"/>
              <w:shd w:val="clear" w:color="auto" w:fill="FFFFFF" w:themeFill="background1"/>
              <w:spacing w:line="360" w:lineRule="auto"/>
              <w:jc w:val="center"/>
              <w:rPr>
                <w:rFonts w:ascii="Arial" w:eastAsia="Arial" w:hAnsi="Arial" w:cs="Arial"/>
                <w:bCs/>
              </w:rPr>
            </w:pPr>
            <w:proofErr w:type="spellStart"/>
            <w:r w:rsidRPr="009A4C52">
              <w:rPr>
                <w:rFonts w:ascii="Arial" w:eastAsia="Arial" w:hAnsi="Arial" w:cs="Arial"/>
                <w:bCs/>
              </w:rPr>
              <w:t>Dziedzina</w:t>
            </w:r>
            <w:proofErr w:type="spellEnd"/>
            <w:r w:rsidRPr="009A4C52">
              <w:rPr>
                <w:rFonts w:ascii="Arial" w:eastAsia="Arial" w:hAnsi="Arial" w:cs="Arial"/>
                <w:bCs/>
              </w:rPr>
              <w:t xml:space="preserve"> </w:t>
            </w:r>
            <w:proofErr w:type="spellStart"/>
            <w:r w:rsidRPr="009A4C52">
              <w:rPr>
                <w:rFonts w:ascii="Arial" w:eastAsia="Arial" w:hAnsi="Arial" w:cs="Arial"/>
                <w:bCs/>
              </w:rPr>
              <w:t>nauki</w:t>
            </w:r>
            <w:proofErr w:type="spellEnd"/>
          </w:p>
        </w:tc>
        <w:tc>
          <w:tcPr>
            <w:tcW w:w="2693" w:type="dxa"/>
            <w:tcBorders>
              <w:top w:val="single" w:sz="12" w:space="0" w:color="000000"/>
              <w:bottom w:val="single" w:sz="12" w:space="0" w:color="000000"/>
            </w:tcBorders>
            <w:shd w:val="clear" w:color="auto" w:fill="auto"/>
            <w:vAlign w:val="center"/>
          </w:tcPr>
          <w:p w:rsidR="00822717" w:rsidRPr="009A4C52" w:rsidRDefault="00822717" w:rsidP="004F477A">
            <w:pPr>
              <w:widowControl w:val="0"/>
              <w:shd w:val="clear" w:color="auto" w:fill="FFFFFF" w:themeFill="background1"/>
              <w:spacing w:line="360" w:lineRule="auto"/>
              <w:jc w:val="center"/>
              <w:rPr>
                <w:rFonts w:ascii="Arial" w:eastAsia="Arial" w:hAnsi="Arial" w:cs="Arial"/>
                <w:bCs/>
              </w:rPr>
            </w:pPr>
            <w:proofErr w:type="spellStart"/>
            <w:r w:rsidRPr="009A4C52">
              <w:rPr>
                <w:rFonts w:ascii="Arial" w:eastAsia="Arial" w:hAnsi="Arial" w:cs="Arial"/>
                <w:bCs/>
              </w:rPr>
              <w:t>Dyscyplina</w:t>
            </w:r>
            <w:proofErr w:type="spellEnd"/>
            <w:r w:rsidRPr="009A4C52">
              <w:rPr>
                <w:rFonts w:ascii="Arial" w:eastAsia="Arial" w:hAnsi="Arial" w:cs="Arial"/>
                <w:bCs/>
              </w:rPr>
              <w:t xml:space="preserve"> </w:t>
            </w:r>
            <w:proofErr w:type="spellStart"/>
            <w:r w:rsidRPr="009A4C52">
              <w:rPr>
                <w:rFonts w:ascii="Arial" w:eastAsia="Arial" w:hAnsi="Arial" w:cs="Arial"/>
                <w:bCs/>
              </w:rPr>
              <w:t>naukowa</w:t>
            </w:r>
            <w:proofErr w:type="spellEnd"/>
          </w:p>
        </w:tc>
        <w:tc>
          <w:tcPr>
            <w:tcW w:w="8647" w:type="dxa"/>
            <w:tcBorders>
              <w:top w:val="single" w:sz="12" w:space="0" w:color="000000"/>
              <w:bottom w:val="single" w:sz="12" w:space="0" w:color="000000"/>
              <w:right w:val="single" w:sz="12" w:space="0" w:color="000000"/>
            </w:tcBorders>
            <w:shd w:val="clear" w:color="auto" w:fill="auto"/>
          </w:tcPr>
          <w:p w:rsidR="00822717" w:rsidRPr="00822717" w:rsidRDefault="00822717" w:rsidP="004F477A">
            <w:pPr>
              <w:widowControl w:val="0"/>
              <w:shd w:val="clear" w:color="auto" w:fill="FFFFFF" w:themeFill="background1"/>
              <w:jc w:val="center"/>
              <w:rPr>
                <w:rFonts w:ascii="Arial" w:eastAsia="Arial" w:hAnsi="Arial" w:cs="Arial"/>
                <w:bCs/>
                <w:lang w:val="pl-PL"/>
              </w:rPr>
            </w:pPr>
            <w:r w:rsidRPr="00822717">
              <w:rPr>
                <w:rFonts w:ascii="Arial" w:eastAsia="Arial" w:hAnsi="Arial" w:cs="Arial"/>
                <w:bCs/>
                <w:lang w:val="pl-PL"/>
              </w:rPr>
              <w:t>Procentowy udział liczby punktów ECTS w łącznej liczbie punktów </w:t>
            </w:r>
            <w:r w:rsidRPr="00822717">
              <w:rPr>
                <w:rFonts w:ascii="Arial" w:eastAsia="Arial" w:hAnsi="Arial" w:cs="Arial"/>
                <w:bCs/>
                <w:lang w:val="pl-PL"/>
              </w:rPr>
              <w:br/>
              <w:t>ECTS dla każdej z dyscyplin</w:t>
            </w:r>
          </w:p>
        </w:tc>
      </w:tr>
      <w:tr w:rsidR="00822717" w:rsidRPr="009A4C52" w:rsidTr="004F477A">
        <w:trPr>
          <w:jc w:val="center"/>
        </w:trPr>
        <w:tc>
          <w:tcPr>
            <w:tcW w:w="3403" w:type="dxa"/>
            <w:tcBorders>
              <w:top w:val="single" w:sz="12" w:space="0" w:color="000000"/>
              <w:left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roofErr w:type="spellStart"/>
            <w:r w:rsidRPr="009A4C52">
              <w:rPr>
                <w:rFonts w:ascii="Arial" w:eastAsia="Arial" w:hAnsi="Arial" w:cs="Arial"/>
                <w:bCs/>
              </w:rPr>
              <w:t>nauk</w:t>
            </w:r>
            <w:proofErr w:type="spellEnd"/>
            <w:r w:rsidRPr="009A4C52">
              <w:rPr>
                <w:rFonts w:ascii="Arial" w:eastAsia="Arial" w:hAnsi="Arial" w:cs="Arial"/>
                <w:bCs/>
              </w:rPr>
              <w:t xml:space="preserve"> </w:t>
            </w:r>
            <w:proofErr w:type="spellStart"/>
            <w:r w:rsidRPr="009A4C52">
              <w:rPr>
                <w:rFonts w:ascii="Arial" w:eastAsia="Arial" w:hAnsi="Arial" w:cs="Arial"/>
                <w:bCs/>
              </w:rPr>
              <w:t>społecznych</w:t>
            </w:r>
            <w:proofErr w:type="spellEnd"/>
          </w:p>
        </w:tc>
        <w:tc>
          <w:tcPr>
            <w:tcW w:w="2693" w:type="dxa"/>
            <w:tcBorders>
              <w:top w:val="single" w:sz="12" w:space="0" w:color="000000"/>
            </w:tcBorders>
            <w:shd w:val="clear" w:color="auto" w:fill="auto"/>
          </w:tcPr>
          <w:p w:rsidR="00822717" w:rsidRPr="00822717" w:rsidRDefault="00822717" w:rsidP="004F477A">
            <w:pPr>
              <w:widowControl w:val="0"/>
              <w:shd w:val="clear" w:color="auto" w:fill="FFFFFF" w:themeFill="background1"/>
              <w:spacing w:line="360" w:lineRule="auto"/>
              <w:rPr>
                <w:rFonts w:ascii="Arial" w:eastAsia="Arial" w:hAnsi="Arial" w:cs="Arial"/>
                <w:bCs/>
                <w:lang w:val="pl-PL"/>
              </w:rPr>
            </w:pPr>
            <w:r w:rsidRPr="00822717">
              <w:rPr>
                <w:rFonts w:ascii="Arial" w:eastAsia="Arial" w:hAnsi="Arial" w:cs="Arial"/>
                <w:bCs/>
                <w:lang w:val="pl-PL"/>
              </w:rPr>
              <w:t xml:space="preserve">Nauki o polityce i administracji </w:t>
            </w:r>
          </w:p>
        </w:tc>
        <w:tc>
          <w:tcPr>
            <w:tcW w:w="8647" w:type="dxa"/>
            <w:tcBorders>
              <w:top w:val="single" w:sz="12" w:space="0" w:color="000000"/>
              <w:right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r w:rsidRPr="009A4C52">
              <w:rPr>
                <w:rFonts w:ascii="Arial" w:eastAsia="Times New Roman" w:hAnsi="Arial" w:cs="Arial"/>
                <w:bCs/>
                <w:shd w:val="clear" w:color="auto" w:fill="FFFFFF"/>
              </w:rPr>
              <w:t>88 %</w:t>
            </w:r>
          </w:p>
        </w:tc>
      </w:tr>
      <w:tr w:rsidR="00822717" w:rsidRPr="009A4C52" w:rsidTr="004F477A">
        <w:trPr>
          <w:jc w:val="center"/>
        </w:trPr>
        <w:tc>
          <w:tcPr>
            <w:tcW w:w="3403" w:type="dxa"/>
            <w:tcBorders>
              <w:left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roofErr w:type="spellStart"/>
            <w:r w:rsidRPr="009A4C52">
              <w:rPr>
                <w:rFonts w:ascii="Arial" w:eastAsia="Arial" w:hAnsi="Arial" w:cs="Arial"/>
                <w:bCs/>
              </w:rPr>
              <w:t>nauk</w:t>
            </w:r>
            <w:proofErr w:type="spellEnd"/>
            <w:r w:rsidRPr="009A4C52">
              <w:rPr>
                <w:rFonts w:ascii="Arial" w:eastAsia="Arial" w:hAnsi="Arial" w:cs="Arial"/>
                <w:bCs/>
              </w:rPr>
              <w:t xml:space="preserve"> </w:t>
            </w:r>
            <w:proofErr w:type="spellStart"/>
            <w:r w:rsidRPr="009A4C52">
              <w:rPr>
                <w:rFonts w:ascii="Arial" w:eastAsia="Arial" w:hAnsi="Arial" w:cs="Arial"/>
                <w:bCs/>
              </w:rPr>
              <w:t>społecznych</w:t>
            </w:r>
            <w:proofErr w:type="spellEnd"/>
          </w:p>
        </w:tc>
        <w:tc>
          <w:tcPr>
            <w:tcW w:w="2693" w:type="dxa"/>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roofErr w:type="spellStart"/>
            <w:r w:rsidRPr="009A4C52">
              <w:rPr>
                <w:rFonts w:ascii="Arial" w:eastAsia="Arial" w:hAnsi="Arial" w:cs="Arial"/>
                <w:bCs/>
              </w:rPr>
              <w:t>nauki</w:t>
            </w:r>
            <w:proofErr w:type="spellEnd"/>
            <w:r w:rsidRPr="009A4C52">
              <w:rPr>
                <w:rFonts w:ascii="Arial" w:eastAsia="Arial" w:hAnsi="Arial" w:cs="Arial"/>
                <w:bCs/>
              </w:rPr>
              <w:t xml:space="preserve"> o </w:t>
            </w:r>
            <w:proofErr w:type="spellStart"/>
            <w:r w:rsidRPr="009A4C52">
              <w:rPr>
                <w:rFonts w:ascii="Arial" w:eastAsia="Arial" w:hAnsi="Arial" w:cs="Arial"/>
                <w:bCs/>
              </w:rPr>
              <w:t>bezpieczeństwie</w:t>
            </w:r>
            <w:proofErr w:type="spellEnd"/>
          </w:p>
        </w:tc>
        <w:tc>
          <w:tcPr>
            <w:tcW w:w="8647" w:type="dxa"/>
            <w:tcBorders>
              <w:right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r w:rsidRPr="009A4C52">
              <w:rPr>
                <w:rFonts w:ascii="Arial" w:eastAsia="Arial" w:hAnsi="Arial" w:cs="Arial"/>
                <w:bCs/>
              </w:rPr>
              <w:t>3%</w:t>
            </w:r>
          </w:p>
        </w:tc>
      </w:tr>
      <w:tr w:rsidR="00822717" w:rsidRPr="009A4C52" w:rsidTr="004F477A">
        <w:trPr>
          <w:jc w:val="center"/>
        </w:trPr>
        <w:tc>
          <w:tcPr>
            <w:tcW w:w="3403" w:type="dxa"/>
            <w:tcBorders>
              <w:left w:val="single" w:sz="12" w:space="0" w:color="000000"/>
              <w:bottom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
        </w:tc>
        <w:tc>
          <w:tcPr>
            <w:tcW w:w="2693" w:type="dxa"/>
            <w:tcBorders>
              <w:bottom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
        </w:tc>
        <w:tc>
          <w:tcPr>
            <w:tcW w:w="8647" w:type="dxa"/>
            <w:tcBorders>
              <w:bottom w:val="single" w:sz="12" w:space="0" w:color="000000"/>
              <w:right w:val="single" w:sz="12" w:space="0" w:color="000000"/>
            </w:tcBorders>
            <w:shd w:val="clear" w:color="auto" w:fill="auto"/>
          </w:tcPr>
          <w:p w:rsidR="00822717" w:rsidRPr="009A4C52" w:rsidRDefault="00822717" w:rsidP="004F477A">
            <w:pPr>
              <w:widowControl w:val="0"/>
              <w:shd w:val="clear" w:color="auto" w:fill="FFFFFF" w:themeFill="background1"/>
              <w:spacing w:line="360" w:lineRule="auto"/>
              <w:rPr>
                <w:rFonts w:ascii="Arial" w:eastAsia="Arial" w:hAnsi="Arial" w:cs="Arial"/>
                <w:bCs/>
              </w:rPr>
            </w:pPr>
          </w:p>
        </w:tc>
      </w:tr>
    </w:tbl>
    <w:p w:rsidR="00822717" w:rsidRPr="009A4C52" w:rsidRDefault="00822717" w:rsidP="00822717">
      <w:pPr>
        <w:shd w:val="clear" w:color="auto" w:fill="FFFFFF" w:themeFill="background1"/>
        <w:rPr>
          <w:rFonts w:ascii="Arial" w:eastAsia="Times New Roman" w:hAnsi="Arial" w:cs="Arial"/>
          <w:bCs/>
        </w:rPr>
      </w:pPr>
    </w:p>
    <w:p w:rsidR="00822717" w:rsidRPr="009A4C52" w:rsidRDefault="00822717" w:rsidP="00822717">
      <w:pPr>
        <w:shd w:val="clear" w:color="auto" w:fill="FFFFFF" w:themeFill="background1"/>
        <w:rPr>
          <w:rFonts w:ascii="Arial" w:eastAsia="Arial" w:hAnsi="Arial" w:cs="Arial"/>
          <w:bCs/>
        </w:rPr>
      </w:pPr>
    </w:p>
    <w:p w:rsidR="00822717" w:rsidRPr="009A4C52" w:rsidRDefault="00822717" w:rsidP="00822717">
      <w:pPr>
        <w:pStyle w:val="Normalny1"/>
        <w:pBdr>
          <w:top w:val="nil"/>
          <w:left w:val="nil"/>
          <w:bottom w:val="nil"/>
          <w:right w:val="nil"/>
          <w:between w:val="nil"/>
        </w:pBdr>
        <w:shd w:val="clear" w:color="auto" w:fill="FFFFFF" w:themeFill="background1"/>
        <w:tabs>
          <w:tab w:val="left" w:pos="1276"/>
        </w:tabs>
        <w:spacing w:before="120" w:after="120" w:line="240" w:lineRule="auto"/>
        <w:ind w:left="1435" w:hanging="584"/>
        <w:rPr>
          <w:rFonts w:ascii="Arial" w:eastAsia="Arial" w:hAnsi="Arial" w:cs="Arial"/>
          <w:bCs/>
        </w:rPr>
      </w:pPr>
    </w:p>
    <w:p w:rsidR="00822717" w:rsidRPr="009A4C52" w:rsidRDefault="00822717" w:rsidP="00822717">
      <w:pPr>
        <w:shd w:val="clear" w:color="auto" w:fill="FFFFFF" w:themeFill="background1"/>
        <w:spacing w:before="480" w:after="0" w:line="240" w:lineRule="auto"/>
        <w:ind w:right="357"/>
        <w:jc w:val="right"/>
        <w:rPr>
          <w:rFonts w:ascii="Arial" w:eastAsia="Arial" w:hAnsi="Arial" w:cs="Arial"/>
          <w:bCs/>
        </w:rPr>
      </w:pPr>
      <w:r w:rsidRPr="009A4C52">
        <w:rPr>
          <w:rFonts w:ascii="Arial" w:eastAsia="Arial" w:hAnsi="Arial" w:cs="Arial"/>
          <w:bCs/>
        </w:rPr>
        <w:t>…..…………………………….</w:t>
      </w:r>
    </w:p>
    <w:p w:rsidR="00822717" w:rsidRPr="005C46F6" w:rsidRDefault="00822717" w:rsidP="00822717">
      <w:pPr>
        <w:shd w:val="clear" w:color="auto" w:fill="FFFFFF" w:themeFill="background1"/>
        <w:ind w:left="10800" w:right="73" w:firstLine="720"/>
        <w:jc w:val="center"/>
        <w:rPr>
          <w:rFonts w:ascii="Arial" w:eastAsia="Arial" w:hAnsi="Arial" w:cs="Arial"/>
          <w:bCs/>
        </w:rPr>
      </w:pPr>
      <w:r w:rsidRPr="009A4C52">
        <w:rPr>
          <w:rFonts w:ascii="Arial" w:eastAsia="Arial" w:hAnsi="Arial" w:cs="Arial"/>
          <w:bCs/>
        </w:rPr>
        <w:t xml:space="preserve">(data </w:t>
      </w:r>
      <w:proofErr w:type="spellStart"/>
      <w:r w:rsidRPr="009A4C52">
        <w:rPr>
          <w:rFonts w:ascii="Arial" w:eastAsia="Arial" w:hAnsi="Arial" w:cs="Arial"/>
          <w:bCs/>
        </w:rPr>
        <w:t>i</w:t>
      </w:r>
      <w:proofErr w:type="spellEnd"/>
      <w:r w:rsidRPr="009A4C52">
        <w:rPr>
          <w:rFonts w:ascii="Arial" w:eastAsia="Arial" w:hAnsi="Arial" w:cs="Arial"/>
          <w:bCs/>
        </w:rPr>
        <w:t xml:space="preserve"> </w:t>
      </w:r>
      <w:proofErr w:type="spellStart"/>
      <w:r w:rsidRPr="009A4C52">
        <w:rPr>
          <w:rFonts w:ascii="Arial" w:eastAsia="Arial" w:hAnsi="Arial" w:cs="Arial"/>
          <w:bCs/>
        </w:rPr>
        <w:t>podpis</w:t>
      </w:r>
      <w:proofErr w:type="spellEnd"/>
      <w:r w:rsidRPr="009A4C52">
        <w:rPr>
          <w:rFonts w:ascii="Arial" w:eastAsia="Arial" w:hAnsi="Arial" w:cs="Arial"/>
          <w:bCs/>
        </w:rPr>
        <w:t xml:space="preserve"> </w:t>
      </w:r>
      <w:proofErr w:type="spellStart"/>
      <w:r w:rsidRPr="009A4C52">
        <w:rPr>
          <w:rFonts w:ascii="Arial" w:eastAsia="Arial" w:hAnsi="Arial" w:cs="Arial"/>
          <w:bCs/>
        </w:rPr>
        <w:t>Wnioskodawcy</w:t>
      </w:r>
      <w:proofErr w:type="spellEnd"/>
      <w:r w:rsidRPr="009A4C52">
        <w:rPr>
          <w:rFonts w:ascii="Arial" w:eastAsia="Arial" w:hAnsi="Arial" w:cs="Arial"/>
          <w:bCs/>
        </w:rPr>
        <w:t>)</w:t>
      </w:r>
    </w:p>
    <w:p w:rsidR="00822717" w:rsidRPr="005C46F6" w:rsidRDefault="00822717" w:rsidP="00822717">
      <w:pPr>
        <w:pStyle w:val="Normalny1"/>
        <w:pBdr>
          <w:top w:val="nil"/>
          <w:left w:val="nil"/>
          <w:bottom w:val="nil"/>
          <w:right w:val="nil"/>
          <w:between w:val="nil"/>
        </w:pBdr>
        <w:shd w:val="clear" w:color="auto" w:fill="FFFFFF" w:themeFill="background1"/>
        <w:spacing w:before="120" w:after="120" w:line="240" w:lineRule="auto"/>
        <w:ind w:left="1072"/>
        <w:rPr>
          <w:rFonts w:ascii="Arial" w:eastAsia="Arial" w:hAnsi="Arial" w:cs="Arial"/>
          <w:bCs/>
        </w:rPr>
      </w:pPr>
    </w:p>
    <w:p w:rsidR="00822717" w:rsidRPr="005C46F6" w:rsidRDefault="00822717" w:rsidP="00822717">
      <w:pPr>
        <w:pStyle w:val="Normalny1"/>
        <w:pBdr>
          <w:top w:val="nil"/>
          <w:left w:val="nil"/>
          <w:bottom w:val="nil"/>
          <w:right w:val="nil"/>
          <w:between w:val="nil"/>
        </w:pBdr>
        <w:shd w:val="clear" w:color="auto" w:fill="FFFFFF" w:themeFill="background1"/>
        <w:spacing w:before="120" w:after="120" w:line="240" w:lineRule="auto"/>
        <w:ind w:left="1072"/>
        <w:rPr>
          <w:rFonts w:ascii="Arial" w:eastAsia="Arial" w:hAnsi="Arial" w:cs="Arial"/>
          <w:bCs/>
        </w:rPr>
      </w:pPr>
    </w:p>
    <w:p w:rsidR="00822717" w:rsidRPr="005C46F6"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Pr="005C46F6" w:rsidRDefault="00822717" w:rsidP="00822717">
      <w:pPr>
        <w:pStyle w:val="Normalny1"/>
        <w:pBdr>
          <w:top w:val="nil"/>
          <w:left w:val="nil"/>
          <w:bottom w:val="nil"/>
          <w:right w:val="nil"/>
          <w:between w:val="nil"/>
        </w:pBdr>
        <w:shd w:val="clear" w:color="auto" w:fill="FFFFFF" w:themeFill="background1"/>
        <w:rPr>
          <w:rFonts w:ascii="Arial" w:eastAsia="Arial" w:hAnsi="Arial" w:cs="Arial"/>
          <w:bCs/>
        </w:rPr>
      </w:pPr>
    </w:p>
    <w:p w:rsidR="00822717" w:rsidRDefault="00822717" w:rsidP="00660C34">
      <w:pPr>
        <w:spacing w:after="240" w:line="240" w:lineRule="auto"/>
        <w:ind w:left="284" w:hanging="710"/>
        <w:rPr>
          <w:rFonts w:ascii="Arial" w:eastAsia="Arial" w:hAnsi="Arial" w:cs="Arial"/>
          <w:b/>
          <w:sz w:val="24"/>
          <w:szCs w:val="24"/>
        </w:rPr>
      </w:pPr>
    </w:p>
    <w:sectPr w:rsidR="00822717" w:rsidSect="00013648">
      <w:headerReference w:type="default" r:id="rId12"/>
      <w:footerReference w:type="default" r:id="rId13"/>
      <w:pgSz w:w="16838" w:h="11906" w:orient="landscape"/>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42C" w:rsidRDefault="0078142C">
      <w:pPr>
        <w:spacing w:after="0" w:line="240" w:lineRule="auto"/>
      </w:pPr>
      <w:r>
        <w:separator/>
      </w:r>
    </w:p>
  </w:endnote>
  <w:endnote w:type="continuationSeparator" w:id="0">
    <w:p w:rsidR="0078142C" w:rsidRDefault="0078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77A" w:rsidRDefault="004F477A">
    <w:pPr>
      <w:pStyle w:val="Normalny1"/>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81812">
      <w:rPr>
        <w:noProof/>
        <w:color w:val="000000"/>
      </w:rPr>
      <w:t>19</w:t>
    </w:r>
    <w:r>
      <w:rPr>
        <w:color w:val="000000"/>
      </w:rPr>
      <w:fldChar w:fldCharType="end"/>
    </w:r>
  </w:p>
  <w:p w:rsidR="004F477A" w:rsidRDefault="004F477A">
    <w:pPr>
      <w:pStyle w:val="Normalny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77A" w:rsidRDefault="004F477A">
    <w:pPr>
      <w:tabs>
        <w:tab w:val="center" w:pos="4536"/>
        <w:tab w:val="right" w:pos="9072"/>
      </w:tabs>
      <w:spacing w:after="0" w:line="240" w:lineRule="auto"/>
      <w:jc w:val="center"/>
    </w:pP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3B7D11">
      <w:rPr>
        <w:rFonts w:ascii="Arial" w:eastAsia="Arial" w:hAnsi="Arial" w:cs="Arial"/>
        <w:noProof/>
        <w:sz w:val="24"/>
        <w:szCs w:val="24"/>
      </w:rPr>
      <w:t>106</w:t>
    </w:r>
    <w:r>
      <w:rP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42C" w:rsidRDefault="0078142C">
      <w:pPr>
        <w:spacing w:after="0" w:line="240" w:lineRule="auto"/>
      </w:pPr>
      <w:r>
        <w:separator/>
      </w:r>
    </w:p>
  </w:footnote>
  <w:footnote w:type="continuationSeparator" w:id="0">
    <w:p w:rsidR="0078142C" w:rsidRDefault="0078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77A" w:rsidRDefault="004F477A">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E97"/>
    <w:multiLevelType w:val="multilevel"/>
    <w:tmpl w:val="3D2C1D58"/>
    <w:lvl w:ilvl="0">
      <w:start w:val="1"/>
      <w:numFmt w:val="bullet"/>
      <w:lvlText w:val="–"/>
      <w:lvlJc w:val="left"/>
      <w:pPr>
        <w:ind w:left="1996" w:hanging="36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 w15:restartNumberingAfterBreak="0">
    <w:nsid w:val="11DF5650"/>
    <w:multiLevelType w:val="multilevel"/>
    <w:tmpl w:val="1090C85C"/>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687FE1"/>
    <w:multiLevelType w:val="multilevel"/>
    <w:tmpl w:val="6430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83734D"/>
    <w:multiLevelType w:val="multilevel"/>
    <w:tmpl w:val="4DBC8832"/>
    <w:lvl w:ilvl="0">
      <w:start w:val="1"/>
      <w:numFmt w:val="bullet"/>
      <w:lvlText w:val="–"/>
      <w:lvlJc w:val="left"/>
      <w:pPr>
        <w:ind w:left="34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4" w15:restartNumberingAfterBreak="0">
    <w:nsid w:val="56D6203B"/>
    <w:multiLevelType w:val="multilevel"/>
    <w:tmpl w:val="6C82316C"/>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176F41"/>
    <w:multiLevelType w:val="hybridMultilevel"/>
    <w:tmpl w:val="263E8628"/>
    <w:lvl w:ilvl="0" w:tplc="D30C30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D8643E1"/>
    <w:multiLevelType w:val="multilevel"/>
    <w:tmpl w:val="C6C27DC0"/>
    <w:lvl w:ilvl="0">
      <w:start w:val="1"/>
      <w:numFmt w:val="bullet"/>
      <w:lvlText w:val="–"/>
      <w:lvlJc w:val="left"/>
      <w:pPr>
        <w:ind w:left="34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11"/>
    <w:rsid w:val="00007BFB"/>
    <w:rsid w:val="00010AC6"/>
    <w:rsid w:val="00013648"/>
    <w:rsid w:val="00066204"/>
    <w:rsid w:val="000E251C"/>
    <w:rsid w:val="00134C2C"/>
    <w:rsid w:val="00181812"/>
    <w:rsid w:val="00204772"/>
    <w:rsid w:val="00222AD7"/>
    <w:rsid w:val="0023610A"/>
    <w:rsid w:val="00336F6D"/>
    <w:rsid w:val="00357BA1"/>
    <w:rsid w:val="003A5435"/>
    <w:rsid w:val="003A55DE"/>
    <w:rsid w:val="003B7D11"/>
    <w:rsid w:val="003F25ED"/>
    <w:rsid w:val="003F4A29"/>
    <w:rsid w:val="0040112E"/>
    <w:rsid w:val="00421B16"/>
    <w:rsid w:val="00430DCB"/>
    <w:rsid w:val="004F477A"/>
    <w:rsid w:val="0057073B"/>
    <w:rsid w:val="00577155"/>
    <w:rsid w:val="00586DC0"/>
    <w:rsid w:val="005F0D45"/>
    <w:rsid w:val="006150A1"/>
    <w:rsid w:val="00620835"/>
    <w:rsid w:val="00646BD6"/>
    <w:rsid w:val="00660C34"/>
    <w:rsid w:val="006F2239"/>
    <w:rsid w:val="007479CB"/>
    <w:rsid w:val="0078142C"/>
    <w:rsid w:val="007E0144"/>
    <w:rsid w:val="007E1DC7"/>
    <w:rsid w:val="00822717"/>
    <w:rsid w:val="00832E6A"/>
    <w:rsid w:val="008418CC"/>
    <w:rsid w:val="0089780D"/>
    <w:rsid w:val="008B423D"/>
    <w:rsid w:val="00957790"/>
    <w:rsid w:val="00960006"/>
    <w:rsid w:val="009729C8"/>
    <w:rsid w:val="00975FD4"/>
    <w:rsid w:val="009B21AB"/>
    <w:rsid w:val="009F45EC"/>
    <w:rsid w:val="00A11437"/>
    <w:rsid w:val="00A857E0"/>
    <w:rsid w:val="00AF7BA1"/>
    <w:rsid w:val="00B10830"/>
    <w:rsid w:val="00B948E1"/>
    <w:rsid w:val="00BA6E77"/>
    <w:rsid w:val="00BB2775"/>
    <w:rsid w:val="00C623D1"/>
    <w:rsid w:val="00C8209E"/>
    <w:rsid w:val="00CC668C"/>
    <w:rsid w:val="00D31E11"/>
    <w:rsid w:val="00D32732"/>
    <w:rsid w:val="00D412E9"/>
    <w:rsid w:val="00D56B6A"/>
    <w:rsid w:val="00DC3778"/>
    <w:rsid w:val="00DD11F2"/>
    <w:rsid w:val="00EE34B0"/>
    <w:rsid w:val="00EF2911"/>
    <w:rsid w:val="00F450D4"/>
    <w:rsid w:val="00F674C2"/>
    <w:rsid w:val="00FE3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A9A0"/>
  <w15:docId w15:val="{D5BC5C2F-304E-477B-8D38-536A17E6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04772"/>
  </w:style>
  <w:style w:type="paragraph" w:styleId="Nagwek1">
    <w:name w:val="heading 1"/>
    <w:basedOn w:val="Normalny"/>
    <w:next w:val="Normalny"/>
    <w:link w:val="Nagwek1Znak"/>
    <w:qFormat/>
    <w:pPr>
      <w:keepNext/>
      <w:keepLines/>
      <w:spacing w:before="240" w:after="0"/>
      <w:outlineLvl w:val="0"/>
    </w:pPr>
    <w:rPr>
      <w:b/>
      <w:color w:val="2E74B5"/>
      <w:sz w:val="28"/>
      <w:szCs w:val="28"/>
    </w:rPr>
  </w:style>
  <w:style w:type="paragraph" w:styleId="Nagwek2">
    <w:name w:val="heading 2"/>
    <w:basedOn w:val="Normalny"/>
    <w:next w:val="Normalny"/>
    <w:link w:val="Nagwek2Znak"/>
    <w:qFormat/>
    <w:pPr>
      <w:keepNext/>
      <w:keepLines/>
      <w:spacing w:before="40" w:after="0"/>
      <w:outlineLvl w:val="1"/>
    </w:pPr>
    <w:rPr>
      <w:b/>
      <w:color w:val="5B9BD5"/>
      <w:sz w:val="26"/>
      <w:szCs w:val="26"/>
    </w:rPr>
  </w:style>
  <w:style w:type="paragraph" w:styleId="Nagwek3">
    <w:name w:val="heading 3"/>
    <w:basedOn w:val="Normalny"/>
    <w:next w:val="Normalny"/>
    <w:link w:val="Nagwek3Znak"/>
    <w:qFormat/>
    <w:pPr>
      <w:keepNext/>
      <w:keepLines/>
      <w:spacing w:before="40" w:after="0"/>
      <w:outlineLvl w:val="2"/>
    </w:pPr>
    <w:rPr>
      <w:b/>
      <w:color w:val="5B9BD5"/>
    </w:rPr>
  </w:style>
  <w:style w:type="paragraph" w:styleId="Nagwek4">
    <w:name w:val="heading 4"/>
    <w:basedOn w:val="Normalny"/>
    <w:next w:val="Normalny"/>
    <w:link w:val="Nagwek4Znak"/>
    <w:qFormat/>
    <w:pPr>
      <w:keepNext/>
      <w:keepLines/>
      <w:spacing w:before="240" w:after="40"/>
      <w:outlineLvl w:val="3"/>
    </w:pPr>
    <w:rPr>
      <w:b/>
      <w:sz w:val="24"/>
      <w:szCs w:val="24"/>
    </w:rPr>
  </w:style>
  <w:style w:type="paragraph" w:styleId="Nagwek5">
    <w:name w:val="heading 5"/>
    <w:basedOn w:val="Normalny"/>
    <w:next w:val="Normalny"/>
    <w:link w:val="Nagwek5Znak"/>
    <w:qFormat/>
    <w:pPr>
      <w:keepNext/>
      <w:keepLines/>
      <w:spacing w:before="220" w:after="40"/>
      <w:outlineLvl w:val="4"/>
    </w:pPr>
    <w:rPr>
      <w:b/>
    </w:rPr>
  </w:style>
  <w:style w:type="paragraph" w:styleId="Nagwek6">
    <w:name w:val="heading 6"/>
    <w:basedOn w:val="Normalny"/>
    <w:next w:val="Normalny"/>
    <w:link w:val="Nagwek6Znak"/>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623D1"/>
    <w:rPr>
      <w:b/>
      <w:color w:val="2E74B5"/>
      <w:sz w:val="28"/>
      <w:szCs w:val="28"/>
    </w:rPr>
  </w:style>
  <w:style w:type="character" w:customStyle="1" w:styleId="Nagwek2Znak">
    <w:name w:val="Nagłówek 2 Znak"/>
    <w:basedOn w:val="Domylnaczcionkaakapitu"/>
    <w:link w:val="Nagwek2"/>
    <w:rsid w:val="00C623D1"/>
    <w:rPr>
      <w:b/>
      <w:color w:val="5B9BD5"/>
      <w:sz w:val="26"/>
      <w:szCs w:val="26"/>
    </w:rPr>
  </w:style>
  <w:style w:type="character" w:customStyle="1" w:styleId="Nagwek3Znak">
    <w:name w:val="Nagłówek 3 Znak"/>
    <w:basedOn w:val="Domylnaczcionkaakapitu"/>
    <w:link w:val="Nagwek3"/>
    <w:rsid w:val="00C623D1"/>
    <w:rPr>
      <w:b/>
      <w:color w:val="5B9BD5"/>
    </w:rPr>
  </w:style>
  <w:style w:type="character" w:customStyle="1" w:styleId="Nagwek4Znak">
    <w:name w:val="Nagłówek 4 Znak"/>
    <w:basedOn w:val="Domylnaczcionkaakapitu"/>
    <w:link w:val="Nagwek4"/>
    <w:rsid w:val="00C623D1"/>
    <w:rPr>
      <w:b/>
      <w:sz w:val="24"/>
      <w:szCs w:val="24"/>
    </w:rPr>
  </w:style>
  <w:style w:type="character" w:customStyle="1" w:styleId="Nagwek5Znak">
    <w:name w:val="Nagłówek 5 Znak"/>
    <w:basedOn w:val="Domylnaczcionkaakapitu"/>
    <w:link w:val="Nagwek5"/>
    <w:rsid w:val="00C623D1"/>
    <w:rPr>
      <w:b/>
    </w:rPr>
  </w:style>
  <w:style w:type="character" w:customStyle="1" w:styleId="Nagwek6Znak">
    <w:name w:val="Nagłówek 6 Znak"/>
    <w:basedOn w:val="Domylnaczcionkaakapitu"/>
    <w:link w:val="Nagwek6"/>
    <w:rsid w:val="00C623D1"/>
    <w:rPr>
      <w:b/>
      <w:sz w:val="20"/>
      <w:szCs w:val="20"/>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spacing w:after="0" w:line="240" w:lineRule="auto"/>
    </w:pPr>
    <w:rPr>
      <w:color w:val="323E4F"/>
      <w:sz w:val="52"/>
      <w:szCs w:val="52"/>
    </w:rPr>
  </w:style>
  <w:style w:type="character" w:customStyle="1" w:styleId="TytuZnak">
    <w:name w:val="Tytuł Znak"/>
    <w:basedOn w:val="Domylnaczcionkaakapitu"/>
    <w:link w:val="Tytu"/>
    <w:rsid w:val="00C623D1"/>
    <w:rPr>
      <w:color w:val="323E4F"/>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link w:val="PodtytuZnak"/>
    <w:qFormat/>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C623D1"/>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unhideWhenUsed/>
    <w:rsid w:val="0025560C"/>
    <w:pPr>
      <w:spacing w:before="100" w:beforeAutospacing="1" w:after="100" w:afterAutospacing="1" w:line="240" w:lineRule="auto"/>
    </w:pPr>
    <w:rPr>
      <w:rFonts w:ascii="Times New Roman" w:eastAsia="Times New Roman" w:hAnsi="Times New Roman" w:cs="Times New Roman"/>
      <w:sz w:val="24"/>
      <w:szCs w:val="24"/>
      <w:lang w:val="pl-PL"/>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222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2AD7"/>
    <w:rPr>
      <w:rFonts w:ascii="Segoe UI" w:hAnsi="Segoe UI" w:cs="Segoe UI"/>
      <w:sz w:val="18"/>
      <w:szCs w:val="18"/>
    </w:rPr>
  </w:style>
  <w:style w:type="character" w:styleId="Odwoaniedokomentarza">
    <w:name w:val="annotation reference"/>
    <w:basedOn w:val="Domylnaczcionkaakapitu"/>
    <w:uiPriority w:val="99"/>
    <w:semiHidden/>
    <w:unhideWhenUsed/>
    <w:rsid w:val="00C623D1"/>
    <w:rPr>
      <w:sz w:val="16"/>
      <w:szCs w:val="16"/>
    </w:rPr>
  </w:style>
  <w:style w:type="paragraph" w:styleId="Tekstkomentarza">
    <w:name w:val="annotation text"/>
    <w:basedOn w:val="Normalny"/>
    <w:link w:val="TekstkomentarzaZnak"/>
    <w:uiPriority w:val="99"/>
    <w:unhideWhenUsed/>
    <w:rsid w:val="00C623D1"/>
    <w:pPr>
      <w:spacing w:line="240" w:lineRule="auto"/>
    </w:pPr>
    <w:rPr>
      <w:sz w:val="20"/>
      <w:szCs w:val="20"/>
    </w:rPr>
  </w:style>
  <w:style w:type="character" w:customStyle="1" w:styleId="TekstkomentarzaZnak">
    <w:name w:val="Tekst komentarza Znak"/>
    <w:basedOn w:val="Domylnaczcionkaakapitu"/>
    <w:link w:val="Tekstkomentarza"/>
    <w:uiPriority w:val="99"/>
    <w:rsid w:val="00C623D1"/>
    <w:rPr>
      <w:sz w:val="20"/>
      <w:szCs w:val="20"/>
    </w:rPr>
  </w:style>
  <w:style w:type="paragraph" w:styleId="Tematkomentarza">
    <w:name w:val="annotation subject"/>
    <w:basedOn w:val="Tekstkomentarza"/>
    <w:next w:val="Tekstkomentarza"/>
    <w:link w:val="TematkomentarzaZnak"/>
    <w:uiPriority w:val="99"/>
    <w:semiHidden/>
    <w:unhideWhenUsed/>
    <w:rsid w:val="00C623D1"/>
    <w:rPr>
      <w:b/>
      <w:bCs/>
    </w:rPr>
  </w:style>
  <w:style w:type="character" w:customStyle="1" w:styleId="TematkomentarzaZnak">
    <w:name w:val="Temat komentarza Znak"/>
    <w:basedOn w:val="TekstkomentarzaZnak"/>
    <w:link w:val="Tematkomentarza"/>
    <w:uiPriority w:val="99"/>
    <w:semiHidden/>
    <w:rsid w:val="00C623D1"/>
    <w:rPr>
      <w:b/>
      <w:bCs/>
      <w:sz w:val="20"/>
      <w:szCs w:val="20"/>
    </w:rPr>
  </w:style>
  <w:style w:type="character" w:styleId="Hipercze">
    <w:name w:val="Hyperlink"/>
    <w:uiPriority w:val="99"/>
    <w:rsid w:val="00C623D1"/>
    <w:rPr>
      <w:u w:val="single"/>
    </w:rPr>
  </w:style>
  <w:style w:type="character" w:styleId="UyteHipercze">
    <w:name w:val="FollowedHyperlink"/>
    <w:basedOn w:val="Domylnaczcionkaakapitu"/>
    <w:uiPriority w:val="99"/>
    <w:semiHidden/>
    <w:unhideWhenUsed/>
    <w:rsid w:val="00C623D1"/>
    <w:rPr>
      <w:color w:val="800080" w:themeColor="followedHyperlink"/>
      <w:u w:val="single"/>
    </w:rPr>
  </w:style>
  <w:style w:type="paragraph" w:customStyle="1" w:styleId="msonormal0">
    <w:name w:val="msonormal"/>
    <w:basedOn w:val="Normalny"/>
    <w:rsid w:val="00C623D1"/>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przypisudolnego">
    <w:name w:val="footnote text"/>
    <w:basedOn w:val="Normalny"/>
    <w:link w:val="TekstprzypisudolnegoZnak"/>
    <w:uiPriority w:val="99"/>
    <w:semiHidden/>
    <w:unhideWhenUsed/>
    <w:rsid w:val="00C623D1"/>
    <w:pPr>
      <w:spacing w:after="0" w:line="240" w:lineRule="auto"/>
    </w:pPr>
    <w:rPr>
      <w:sz w:val="20"/>
      <w:szCs w:val="20"/>
      <w:lang w:val="en"/>
    </w:rPr>
  </w:style>
  <w:style w:type="character" w:customStyle="1" w:styleId="TekstprzypisudolnegoZnak">
    <w:name w:val="Tekst przypisu dolnego Znak"/>
    <w:basedOn w:val="Domylnaczcionkaakapitu"/>
    <w:link w:val="Tekstprzypisudolnego"/>
    <w:uiPriority w:val="99"/>
    <w:semiHidden/>
    <w:rsid w:val="00C623D1"/>
    <w:rPr>
      <w:sz w:val="20"/>
      <w:szCs w:val="20"/>
      <w:lang w:val="en"/>
    </w:rPr>
  </w:style>
  <w:style w:type="character" w:customStyle="1" w:styleId="NagwekZnak">
    <w:name w:val="Nagłówek Znak"/>
    <w:basedOn w:val="Domylnaczcionkaakapitu"/>
    <w:link w:val="Nagwek"/>
    <w:uiPriority w:val="99"/>
    <w:rsid w:val="00C623D1"/>
    <w:rPr>
      <w:lang w:val="en"/>
    </w:rPr>
  </w:style>
  <w:style w:type="paragraph" w:styleId="Nagwek">
    <w:name w:val="header"/>
    <w:basedOn w:val="Normalny"/>
    <w:link w:val="NagwekZnak"/>
    <w:uiPriority w:val="99"/>
    <w:unhideWhenUsed/>
    <w:rsid w:val="00C623D1"/>
    <w:pPr>
      <w:tabs>
        <w:tab w:val="center" w:pos="4536"/>
        <w:tab w:val="right" w:pos="9072"/>
      </w:tabs>
      <w:spacing w:after="0" w:line="240" w:lineRule="auto"/>
    </w:pPr>
    <w:rPr>
      <w:lang w:val="en"/>
    </w:rPr>
  </w:style>
  <w:style w:type="character" w:customStyle="1" w:styleId="StopkaZnak">
    <w:name w:val="Stopka Znak"/>
    <w:basedOn w:val="Domylnaczcionkaakapitu"/>
    <w:link w:val="Stopka"/>
    <w:uiPriority w:val="99"/>
    <w:rsid w:val="00C623D1"/>
    <w:rPr>
      <w:lang w:val="en"/>
    </w:rPr>
  </w:style>
  <w:style w:type="paragraph" w:styleId="Stopka">
    <w:name w:val="footer"/>
    <w:basedOn w:val="Normalny"/>
    <w:link w:val="StopkaZnak"/>
    <w:uiPriority w:val="99"/>
    <w:unhideWhenUsed/>
    <w:rsid w:val="00C623D1"/>
    <w:pPr>
      <w:tabs>
        <w:tab w:val="center" w:pos="4536"/>
        <w:tab w:val="right" w:pos="9072"/>
      </w:tabs>
      <w:spacing w:after="0" w:line="240" w:lineRule="auto"/>
    </w:pPr>
    <w:rPr>
      <w:lang w:val="en"/>
    </w:rPr>
  </w:style>
  <w:style w:type="character" w:customStyle="1" w:styleId="TekstprzypisukocowegoZnak">
    <w:name w:val="Tekst przypisu końcowego Znak"/>
    <w:basedOn w:val="Domylnaczcionkaakapitu"/>
    <w:link w:val="Tekstprzypisukocowego"/>
    <w:uiPriority w:val="99"/>
    <w:semiHidden/>
    <w:rsid w:val="00C623D1"/>
    <w:rPr>
      <w:sz w:val="20"/>
      <w:szCs w:val="20"/>
      <w:lang w:val="en"/>
    </w:rPr>
  </w:style>
  <w:style w:type="paragraph" w:styleId="Tekstprzypisukocowego">
    <w:name w:val="endnote text"/>
    <w:basedOn w:val="Normalny"/>
    <w:link w:val="TekstprzypisukocowegoZnak"/>
    <w:uiPriority w:val="99"/>
    <w:semiHidden/>
    <w:unhideWhenUsed/>
    <w:rsid w:val="00C623D1"/>
    <w:pPr>
      <w:spacing w:after="0" w:line="240" w:lineRule="auto"/>
    </w:pPr>
    <w:rPr>
      <w:sz w:val="20"/>
      <w:szCs w:val="20"/>
      <w:lang w:val="en"/>
    </w:rPr>
  </w:style>
  <w:style w:type="paragraph" w:styleId="Akapitzlist">
    <w:name w:val="List Paragraph"/>
    <w:basedOn w:val="Normalny"/>
    <w:uiPriority w:val="34"/>
    <w:qFormat/>
    <w:rsid w:val="00C623D1"/>
    <w:pPr>
      <w:spacing w:line="256" w:lineRule="auto"/>
      <w:ind w:left="720"/>
      <w:contextualSpacing/>
    </w:pPr>
    <w:rPr>
      <w:lang w:val="en"/>
    </w:rPr>
  </w:style>
  <w:style w:type="table" w:customStyle="1" w:styleId="TableNormal3">
    <w:name w:val="Table Normal3"/>
    <w:rsid w:val="00660C34"/>
    <w:rPr>
      <w:lang w:val="pl-PL"/>
    </w:rPr>
    <w:tblPr>
      <w:tblCellMar>
        <w:top w:w="0" w:type="dxa"/>
        <w:left w:w="0" w:type="dxa"/>
        <w:bottom w:w="0" w:type="dxa"/>
        <w:right w:w="0" w:type="dxa"/>
      </w:tblCellMar>
    </w:tblPr>
  </w:style>
  <w:style w:type="table" w:customStyle="1" w:styleId="TableNormal1">
    <w:name w:val="Table Normal1"/>
    <w:rsid w:val="00660C34"/>
    <w:rPr>
      <w:lang w:val="pl-PL"/>
    </w:rPr>
    <w:tblPr>
      <w:tblCellMar>
        <w:top w:w="0" w:type="dxa"/>
        <w:left w:w="0" w:type="dxa"/>
        <w:bottom w:w="0" w:type="dxa"/>
        <w:right w:w="0" w:type="dxa"/>
      </w:tblCellMar>
    </w:tblPr>
  </w:style>
  <w:style w:type="table" w:customStyle="1" w:styleId="TableNormal2">
    <w:name w:val="Table Normal2"/>
    <w:rsid w:val="00660C34"/>
    <w:rPr>
      <w:lang w:val="pl-PL"/>
    </w:rPr>
    <w:tblPr>
      <w:tblCellMar>
        <w:top w:w="0" w:type="dxa"/>
        <w:left w:w="0" w:type="dxa"/>
        <w:bottom w:w="0" w:type="dxa"/>
        <w:right w:w="0" w:type="dxa"/>
      </w:tblCellMar>
    </w:tblPr>
  </w:style>
  <w:style w:type="character" w:styleId="Numerstrony">
    <w:name w:val="page number"/>
    <w:basedOn w:val="Domylnaczcionkaakapitu"/>
    <w:uiPriority w:val="99"/>
    <w:semiHidden/>
    <w:unhideWhenUsed/>
    <w:rsid w:val="00660C34"/>
  </w:style>
  <w:style w:type="table" w:styleId="Tabela-Siatka">
    <w:name w:val="Table Grid"/>
    <w:basedOn w:val="Standardowy"/>
    <w:uiPriority w:val="59"/>
    <w:rsid w:val="00660C34"/>
    <w:pPr>
      <w:spacing w:after="0" w:line="240" w:lineRule="auto"/>
    </w:pPr>
    <w:rPr>
      <w:rFonts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60C34"/>
    <w:rPr>
      <w:color w:val="605E5C"/>
      <w:shd w:val="clear" w:color="auto" w:fill="E1DFDD"/>
    </w:rPr>
  </w:style>
  <w:style w:type="paragraph" w:styleId="Poprawka">
    <w:name w:val="Revision"/>
    <w:hidden/>
    <w:uiPriority w:val="99"/>
    <w:semiHidden/>
    <w:rsid w:val="00660C34"/>
    <w:pPr>
      <w:spacing w:after="0" w:line="240" w:lineRule="auto"/>
    </w:pPr>
    <w:rPr>
      <w:lang w:val="pl-PL"/>
    </w:rPr>
  </w:style>
  <w:style w:type="character" w:styleId="Odwoanieprzypisukocowego">
    <w:name w:val="endnote reference"/>
    <w:basedOn w:val="Domylnaczcionkaakapitu"/>
    <w:uiPriority w:val="99"/>
    <w:semiHidden/>
    <w:unhideWhenUsed/>
    <w:rsid w:val="00660C34"/>
    <w:rPr>
      <w:vertAlign w:val="superscript"/>
    </w:rPr>
  </w:style>
  <w:style w:type="paragraph" w:customStyle="1" w:styleId="Default">
    <w:name w:val="Default"/>
    <w:rsid w:val="00660C34"/>
    <w:pPr>
      <w:autoSpaceDE w:val="0"/>
      <w:autoSpaceDN w:val="0"/>
      <w:adjustRightInd w:val="0"/>
      <w:spacing w:after="0" w:line="240" w:lineRule="auto"/>
    </w:pPr>
    <w:rPr>
      <w:rFonts w:ascii="Arial" w:hAnsi="Arial" w:cs="Arial"/>
      <w:color w:val="000000"/>
      <w:sz w:val="24"/>
      <w:szCs w:val="24"/>
      <w:lang w:val="pl-PL"/>
    </w:rPr>
  </w:style>
  <w:style w:type="character" w:styleId="Odwoanieprzypisudolnego">
    <w:name w:val="footnote reference"/>
    <w:uiPriority w:val="99"/>
    <w:semiHidden/>
    <w:unhideWhenUsed/>
    <w:rsid w:val="00660C34"/>
    <w:rPr>
      <w:vertAlign w:val="superscript"/>
    </w:rPr>
  </w:style>
  <w:style w:type="paragraph" w:customStyle="1" w:styleId="Normalny1">
    <w:name w:val="Normalny1"/>
    <w:rsid w:val="00822717"/>
    <w:pPr>
      <w:spacing w:after="200" w:line="276" w:lineRule="auto"/>
    </w:pPr>
    <w:rPr>
      <w:lang w:val="pl-PL"/>
    </w:rPr>
  </w:style>
  <w:style w:type="character" w:customStyle="1" w:styleId="wrtext">
    <w:name w:val="wrtext"/>
    <w:basedOn w:val="Domylnaczcionkaakapitu"/>
    <w:rsid w:val="00822717"/>
  </w:style>
  <w:style w:type="character" w:customStyle="1" w:styleId="il">
    <w:name w:val="il"/>
    <w:basedOn w:val="Domylnaczcionkaakapitu"/>
    <w:rsid w:val="0082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H82o5Ohrf99ssV561lm6AmlDA==">CgMxLjAyCWguMzBqMHpsbDIIaC5namRneHMyCWguMWZvYjl0ZTgAciExY2ViU0FtNnMzWHE2SzFiMFU4Rm9pWUNydU5jdVdXZ2Q=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6CB5A6-4E70-4DB9-8A20-7E736DF3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128</Pages>
  <Words>18647</Words>
  <Characters>111887</Characters>
  <Application>Microsoft Office Word</Application>
  <DocSecurity>0</DocSecurity>
  <Lines>932</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10</cp:revision>
  <cp:lastPrinted>2025-03-12T08:59:00Z</cp:lastPrinted>
  <dcterms:created xsi:type="dcterms:W3CDTF">2025-09-23T09:07:00Z</dcterms:created>
  <dcterms:modified xsi:type="dcterms:W3CDTF">2025-09-29T08:32:00Z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