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30AFD8A" w14:textId="0DD2592C" w:rsidR="00FA08CE" w:rsidRPr="00B554C8" w:rsidRDefault="00FA08CE" w:rsidP="00352467">
      <w:pPr>
        <w:rPr>
          <w:b/>
          <w:sz w:val="28"/>
          <w:szCs w:val="28"/>
        </w:rPr>
      </w:pP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0EEF1A9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21C7A">
        <w:rPr>
          <w:rFonts w:ascii="Arial" w:eastAsia="Arial" w:hAnsi="Arial" w:cs="Arial"/>
          <w:b/>
          <w:sz w:val="24"/>
          <w:szCs w:val="24"/>
        </w:rPr>
        <w:t>19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EC2AC7C" w:rsidR="00352467" w:rsidRDefault="00352467" w:rsidP="00DD22E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E0F0C">
        <w:rPr>
          <w:rFonts w:ascii="Arial" w:eastAsia="Arial" w:hAnsi="Arial" w:cs="Arial"/>
          <w:sz w:val="24"/>
          <w:szCs w:val="24"/>
        </w:rPr>
        <w:t xml:space="preserve">11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9476168" w:rsidR="008F6209" w:rsidRDefault="008F6209" w:rsidP="00021C7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E0F0C">
        <w:rPr>
          <w:rFonts w:ascii="Arial" w:hAnsi="Arial" w:cs="Arial"/>
          <w:b/>
          <w:sz w:val="24"/>
          <w:szCs w:val="24"/>
          <w:lang w:eastAsia="pl-PL"/>
        </w:rPr>
        <w:t xml:space="preserve">zmiany uchwały </w:t>
      </w:r>
      <w:r w:rsidR="00021C7A" w:rsidRPr="00021C7A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języku polskim na rok akademicki 2021/2022</w:t>
      </w:r>
    </w:p>
    <w:p w14:paraId="5270BF94" w14:textId="77777777" w:rsidR="00021C7A" w:rsidRPr="00021C7A" w:rsidRDefault="00021C7A" w:rsidP="00021C7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2F4CD435" w14:textId="702FC51D" w:rsidR="00EE0F0C" w:rsidRPr="002C7366" w:rsidRDefault="00EE0F0C" w:rsidP="00EE0F0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9215EA"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następuje:</w:t>
      </w:r>
      <w:r w:rsidRPr="002C7366">
        <w:rPr>
          <w:rFonts w:ascii="Arial" w:hAnsi="Arial" w:cs="Arial"/>
          <w:sz w:val="24"/>
          <w:szCs w:val="24"/>
          <w:lang w:eastAsia="pl-PL"/>
        </w:rPr>
        <w:cr/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0F51F0E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edukacyjnych stanowiący Z</w:t>
      </w:r>
      <w:r w:rsidR="00021C7A">
        <w:rPr>
          <w:rFonts w:ascii="Arial" w:hAnsi="Arial" w:cs="Arial"/>
          <w:sz w:val="24"/>
          <w:szCs w:val="24"/>
        </w:rPr>
        <w:t>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4327D" w14:textId="77777777" w:rsidR="00DC0FD7" w:rsidRDefault="00DC0FD7" w:rsidP="00ED051E">
      <w:pPr>
        <w:spacing w:after="0" w:line="240" w:lineRule="auto"/>
      </w:pPr>
      <w:r>
        <w:separator/>
      </w:r>
    </w:p>
  </w:endnote>
  <w:endnote w:type="continuationSeparator" w:id="0">
    <w:p w14:paraId="0344C9BE" w14:textId="77777777" w:rsidR="00DC0FD7" w:rsidRDefault="00DC0FD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002C6" w14:textId="77777777" w:rsidR="00DC0FD7" w:rsidRDefault="00DC0FD7" w:rsidP="00ED051E">
      <w:pPr>
        <w:spacing w:after="0" w:line="240" w:lineRule="auto"/>
      </w:pPr>
      <w:r>
        <w:separator/>
      </w:r>
    </w:p>
  </w:footnote>
  <w:footnote w:type="continuationSeparator" w:id="0">
    <w:p w14:paraId="51488706" w14:textId="77777777" w:rsidR="00DC0FD7" w:rsidRDefault="00DC0FD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1C7A"/>
    <w:rsid w:val="000314A1"/>
    <w:rsid w:val="00046DC5"/>
    <w:rsid w:val="00050B7B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1F2F0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32642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361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5EA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0FD7"/>
    <w:rsid w:val="00DC1D32"/>
    <w:rsid w:val="00DC1FF6"/>
    <w:rsid w:val="00DD22EC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08CE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4BDD9-128E-4699-AE8D-151211D2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2021-03-04T14:31:00Z</dcterms:created>
  <dcterms:modified xsi:type="dcterms:W3CDTF">2021-03-11T13:47:00Z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