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76865CC" w14:textId="6FC5E01E" w:rsidR="007E4886" w:rsidRDefault="00B554C8" w:rsidP="00297D91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  <w:bookmarkStart w:id="0" w:name="_GoBack"/>
      <w:bookmarkEnd w:id="0"/>
    </w:p>
    <w:p w14:paraId="19CE437D" w14:textId="4B2C47EC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7E4886">
        <w:rPr>
          <w:rFonts w:ascii="Arial" w:eastAsia="Arial" w:hAnsi="Arial" w:cs="Arial"/>
          <w:b/>
          <w:sz w:val="24"/>
          <w:szCs w:val="24"/>
        </w:rPr>
        <w:t>63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302FCCEB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7E4886">
        <w:rPr>
          <w:rFonts w:ascii="Arial" w:eastAsia="Arial" w:hAnsi="Arial" w:cs="Arial"/>
          <w:sz w:val="24"/>
          <w:szCs w:val="24"/>
        </w:rPr>
        <w:t>9 września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5039E975" w:rsidR="008F6209" w:rsidRPr="007E4886" w:rsidRDefault="00F333D9" w:rsidP="007E4886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905E82"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A82717">
        <w:rPr>
          <w:rFonts w:ascii="Arial" w:hAnsi="Arial" w:cs="Arial"/>
          <w:b/>
          <w:sz w:val="24"/>
          <w:szCs w:val="24"/>
          <w:lang w:eastAsia="pl-PL"/>
        </w:rPr>
        <w:t>stosunki międzynarodowe</w:t>
      </w:r>
    </w:p>
    <w:p w14:paraId="3E53D800" w14:textId="1F12D3C6" w:rsidR="00521313" w:rsidRPr="00323B6E" w:rsidRDefault="00521313" w:rsidP="0052131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podstawie uchwały nr </w:t>
      </w:r>
      <w:r w:rsidR="00A82717">
        <w:rPr>
          <w:rFonts w:ascii="Arial" w:hAnsi="Arial" w:cs="Arial"/>
          <w:sz w:val="24"/>
          <w:szCs w:val="24"/>
          <w:lang w:eastAsia="pl-PL"/>
        </w:rPr>
        <w:t>23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</w:t>
      </w:r>
      <w:r w:rsidR="00A82717">
        <w:rPr>
          <w:rFonts w:ascii="Arial" w:hAnsi="Arial" w:cs="Arial"/>
          <w:sz w:val="24"/>
          <w:szCs w:val="24"/>
          <w:lang w:eastAsia="pl-PL"/>
        </w:rPr>
        <w:br/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 w:rsidR="00F10E19">
        <w:rPr>
          <w:rFonts w:ascii="Arial" w:hAnsi="Arial" w:cs="Arial"/>
          <w:sz w:val="24"/>
          <w:szCs w:val="24"/>
          <w:lang w:eastAsia="pl-PL"/>
        </w:rPr>
        <w:t>stosunki międzynarodowe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sz w:val="24"/>
          <w:szCs w:val="24"/>
          <w:lang w:eastAsia="pl-PL"/>
        </w:rPr>
        <w:t>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5325D983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 w:rsidR="006E3E76">
        <w:rPr>
          <w:rFonts w:ascii="Arial" w:hAnsi="Arial" w:cs="Arial"/>
          <w:sz w:val="24"/>
          <w:szCs w:val="24"/>
          <w:lang w:eastAsia="pl-PL"/>
        </w:rPr>
        <w:t>stosunki międzynarodowe</w:t>
      </w:r>
      <w:r w:rsidRPr="00DA11E9">
        <w:rPr>
          <w:rFonts w:ascii="Arial" w:hAnsi="Arial" w:cs="Arial"/>
          <w:sz w:val="24"/>
          <w:szCs w:val="24"/>
        </w:rPr>
        <w:t xml:space="preserve"> </w:t>
      </w:r>
      <w:r w:rsidR="00F333D9">
        <w:rPr>
          <w:rFonts w:ascii="Arial" w:hAnsi="Arial" w:cs="Arial"/>
          <w:sz w:val="24"/>
          <w:szCs w:val="24"/>
        </w:rPr>
        <w:t>stanowiący Załącznik</w:t>
      </w:r>
      <w:r w:rsidR="00061439">
        <w:rPr>
          <w:rFonts w:ascii="Arial" w:hAnsi="Arial" w:cs="Arial"/>
          <w:sz w:val="24"/>
          <w:szCs w:val="24"/>
        </w:rPr>
        <w:t>i</w:t>
      </w:r>
      <w:r w:rsidR="00F333D9">
        <w:rPr>
          <w:rFonts w:ascii="Arial" w:hAnsi="Arial" w:cs="Arial"/>
          <w:sz w:val="24"/>
          <w:szCs w:val="24"/>
        </w:rPr>
        <w:t xml:space="preserve"> nr 1</w:t>
      </w:r>
      <w:r w:rsidR="00061439">
        <w:rPr>
          <w:rFonts w:ascii="Arial" w:hAnsi="Arial" w:cs="Arial"/>
          <w:sz w:val="24"/>
          <w:szCs w:val="24"/>
        </w:rPr>
        <w:t xml:space="preserve"> oraz nr 2</w:t>
      </w:r>
      <w:r w:rsidR="00F333D9">
        <w:rPr>
          <w:rFonts w:ascii="Arial" w:hAnsi="Arial" w:cs="Arial"/>
          <w:sz w:val="24"/>
          <w:szCs w:val="24"/>
        </w:rPr>
        <w:t xml:space="preserve">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1AF77D" w14:textId="77777777" w:rsidR="00C568ED" w:rsidRDefault="00C568ED" w:rsidP="00ED051E">
      <w:pPr>
        <w:spacing w:after="0" w:line="240" w:lineRule="auto"/>
      </w:pPr>
      <w:r>
        <w:separator/>
      </w:r>
    </w:p>
  </w:endnote>
  <w:endnote w:type="continuationSeparator" w:id="0">
    <w:p w14:paraId="3998E8F6" w14:textId="77777777" w:rsidR="00C568ED" w:rsidRDefault="00C568ED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E8B92B" w14:textId="77777777" w:rsidR="00C568ED" w:rsidRDefault="00C568ED" w:rsidP="00ED051E">
      <w:pPr>
        <w:spacing w:after="0" w:line="240" w:lineRule="auto"/>
      </w:pPr>
      <w:r>
        <w:separator/>
      </w:r>
    </w:p>
  </w:footnote>
  <w:footnote w:type="continuationSeparator" w:id="0">
    <w:p w14:paraId="65024C10" w14:textId="77777777" w:rsidR="00C568ED" w:rsidRDefault="00C568ED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318E5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7500"/>
    <w:rsid w:val="000E3EC5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6EC1"/>
    <w:rsid w:val="00297D91"/>
    <w:rsid w:val="002A4E35"/>
    <w:rsid w:val="002C17F4"/>
    <w:rsid w:val="002D2C1E"/>
    <w:rsid w:val="002E2422"/>
    <w:rsid w:val="002E5629"/>
    <w:rsid w:val="002F07E2"/>
    <w:rsid w:val="0030145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3AC9"/>
    <w:rsid w:val="006C4426"/>
    <w:rsid w:val="006C7063"/>
    <w:rsid w:val="006D1C4A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E4886"/>
    <w:rsid w:val="007F1F0F"/>
    <w:rsid w:val="007F2216"/>
    <w:rsid w:val="007F7AF8"/>
    <w:rsid w:val="0080176B"/>
    <w:rsid w:val="00802F78"/>
    <w:rsid w:val="00840661"/>
    <w:rsid w:val="008450E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568ED"/>
    <w:rsid w:val="00C72A84"/>
    <w:rsid w:val="00C7401E"/>
    <w:rsid w:val="00C9010D"/>
    <w:rsid w:val="00CB3EA8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F10E19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D40B8A-2996-44A1-944D-CAFF830DA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9</cp:revision>
  <cp:lastPrinted>2021-09-10T07:36:00Z</cp:lastPrinted>
  <dcterms:created xsi:type="dcterms:W3CDTF">2021-05-06T08:51:00Z</dcterms:created>
  <dcterms:modified xsi:type="dcterms:W3CDTF">2021-09-10T07:36:00Z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