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4FDE95A9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40222071" w14:textId="19BBAD2E" w:rsidR="00507574" w:rsidRDefault="00B554C8" w:rsidP="00954B93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8FFD001" w14:textId="20DFC00B" w:rsidR="00352467" w:rsidRPr="00F87A50" w:rsidRDefault="00352467" w:rsidP="00802F1B">
      <w:pPr>
        <w:ind w:left="708"/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 w:rsidRPr="00F87A50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277673">
        <w:rPr>
          <w:rFonts w:ascii="Arial" w:eastAsia="Arial" w:hAnsi="Arial" w:cs="Arial"/>
          <w:b/>
          <w:sz w:val="24"/>
          <w:szCs w:val="24"/>
        </w:rPr>
        <w:t>37</w:t>
      </w:r>
      <w:r w:rsidR="0005669B" w:rsidRPr="00F87A50">
        <w:rPr>
          <w:rFonts w:ascii="Arial" w:eastAsia="Arial" w:hAnsi="Arial" w:cs="Arial"/>
          <w:b/>
          <w:sz w:val="24"/>
          <w:szCs w:val="24"/>
        </w:rPr>
        <w:t>/2022</w:t>
      </w:r>
      <w:r w:rsidR="00802F1B" w:rsidRPr="00F87A50">
        <w:rPr>
          <w:rFonts w:ascii="Arial" w:hAnsi="Arial" w:cs="Arial"/>
          <w:b/>
          <w:sz w:val="28"/>
          <w:szCs w:val="28"/>
        </w:rPr>
        <w:br/>
      </w:r>
      <w:r w:rsidR="005C6BC9" w:rsidRPr="00F87A50">
        <w:rPr>
          <w:rFonts w:ascii="Arial" w:eastAsia="Arial" w:hAnsi="Arial" w:cs="Arial"/>
          <w:b/>
          <w:sz w:val="24"/>
          <w:szCs w:val="24"/>
        </w:rPr>
        <w:t>RADY DYDAKTYCZNEJ DLA KIERUNKÓW STUDIÓW BEZPIECZEŃSTWO WEWNĘTRZNE, EUROPEISTYKA</w:t>
      </w:r>
      <w:r w:rsidR="006C4426" w:rsidRPr="00F87A50">
        <w:rPr>
          <w:rFonts w:ascii="Arial" w:eastAsia="Arial" w:hAnsi="Arial" w:cs="Arial"/>
          <w:b/>
          <w:sz w:val="24"/>
          <w:szCs w:val="24"/>
        </w:rPr>
        <w:t xml:space="preserve"> – INTEGRACJA EUROPEJSKA</w:t>
      </w:r>
      <w:r w:rsidR="005C6BC9" w:rsidRPr="00F87A50">
        <w:rPr>
          <w:rFonts w:ascii="Arial" w:eastAsia="Arial" w:hAnsi="Arial" w:cs="Arial"/>
          <w:b/>
          <w:sz w:val="24"/>
          <w:szCs w:val="24"/>
        </w:rPr>
        <w:t>, ORGANIZOWANIE RYNKU PRACY, POLITOLOGIA, POLITYKA SPOŁECZNA, STOSUNKI MIĘDZYN</w:t>
      </w:r>
      <w:r w:rsidR="00DE6507" w:rsidRPr="00F87A50">
        <w:rPr>
          <w:rFonts w:ascii="Arial" w:eastAsia="Arial" w:hAnsi="Arial" w:cs="Arial"/>
          <w:b/>
          <w:sz w:val="24"/>
          <w:szCs w:val="24"/>
        </w:rPr>
        <w:t>ARODOWE, STUDIA EUROAZJATYCKIE</w:t>
      </w:r>
    </w:p>
    <w:p w14:paraId="28DB75AE" w14:textId="636C84BE" w:rsidR="00352467" w:rsidRPr="00F87A50" w:rsidRDefault="00F333D9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F87A50">
        <w:rPr>
          <w:rFonts w:ascii="Arial" w:eastAsia="Arial" w:hAnsi="Arial" w:cs="Arial"/>
          <w:sz w:val="24"/>
          <w:szCs w:val="24"/>
        </w:rPr>
        <w:t xml:space="preserve">z dnia </w:t>
      </w:r>
      <w:r w:rsidR="00277673">
        <w:rPr>
          <w:rFonts w:ascii="Arial" w:eastAsia="Arial" w:hAnsi="Arial" w:cs="Arial"/>
          <w:sz w:val="24"/>
          <w:szCs w:val="24"/>
        </w:rPr>
        <w:t>1</w:t>
      </w:r>
      <w:r w:rsidR="004929D2">
        <w:rPr>
          <w:rFonts w:ascii="Arial" w:eastAsia="Arial" w:hAnsi="Arial" w:cs="Arial"/>
          <w:sz w:val="24"/>
          <w:szCs w:val="24"/>
        </w:rPr>
        <w:t>8</w:t>
      </w:r>
      <w:r w:rsidR="00277673">
        <w:rPr>
          <w:rFonts w:ascii="Arial" w:eastAsia="Arial" w:hAnsi="Arial" w:cs="Arial"/>
          <w:sz w:val="24"/>
          <w:szCs w:val="24"/>
        </w:rPr>
        <w:t xml:space="preserve"> maja</w:t>
      </w:r>
      <w:r w:rsidR="00BC13C6" w:rsidRPr="00F87A50">
        <w:rPr>
          <w:rFonts w:ascii="Arial" w:eastAsia="Arial" w:hAnsi="Arial" w:cs="Arial"/>
          <w:sz w:val="24"/>
          <w:szCs w:val="24"/>
        </w:rPr>
        <w:t xml:space="preserve"> 2022 r.</w:t>
      </w:r>
    </w:p>
    <w:p w14:paraId="02471C5E" w14:textId="77777777" w:rsidR="00277673" w:rsidRDefault="00277673" w:rsidP="00F87A5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277673">
        <w:rPr>
          <w:rFonts w:ascii="Arial" w:hAnsi="Arial" w:cs="Arial"/>
          <w:b/>
          <w:sz w:val="24"/>
          <w:szCs w:val="24"/>
          <w:lang w:eastAsia="pl-PL"/>
        </w:rPr>
        <w:t>w sprawie przyjęcia koncepcji kształcenia dla kierunku studiów bezpieczeństwo cybernetyczne I i II stopnia, studia stacjonarne</w:t>
      </w:r>
    </w:p>
    <w:p w14:paraId="08D19A1E" w14:textId="7E3CEC6D" w:rsidR="00366DFB" w:rsidRPr="00F87A50" w:rsidRDefault="00366DFB" w:rsidP="00F87A5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 xml:space="preserve">Na podstawie </w:t>
      </w:r>
      <w:r w:rsidR="00D73E4D" w:rsidRPr="00F87A50">
        <w:rPr>
          <w:rFonts w:ascii="Arial" w:hAnsi="Arial" w:cs="Arial"/>
          <w:sz w:val="24"/>
          <w:szCs w:val="24"/>
          <w:lang w:eastAsia="pl-PL"/>
        </w:rPr>
        <w:t xml:space="preserve">§ 143 pkt 1 uchwały nr 443 Senatu Uniwersytetu Warszawskiego </w:t>
      </w:r>
      <w:r w:rsidR="00F87A50">
        <w:rPr>
          <w:rFonts w:ascii="Arial" w:hAnsi="Arial" w:cs="Arial"/>
          <w:sz w:val="24"/>
          <w:szCs w:val="24"/>
          <w:lang w:eastAsia="pl-PL"/>
        </w:rPr>
        <w:br/>
      </w:r>
      <w:r w:rsidR="00D73E4D" w:rsidRPr="00F87A50">
        <w:rPr>
          <w:rFonts w:ascii="Arial" w:hAnsi="Arial" w:cs="Arial"/>
          <w:sz w:val="24"/>
          <w:szCs w:val="24"/>
          <w:lang w:eastAsia="pl-PL"/>
        </w:rPr>
        <w:t xml:space="preserve">z dnia 26 czerwca 2019 r. w sprawie uchwalenia Statutu Uniwersytetu Warszawskiego (Monitor UW 26.06.2019 poz. 190) </w:t>
      </w:r>
      <w:r w:rsidRPr="00F87A50">
        <w:rPr>
          <w:rFonts w:ascii="Arial" w:hAnsi="Arial" w:cs="Arial"/>
          <w:sz w:val="24"/>
          <w:szCs w:val="24"/>
          <w:lang w:eastAsia="pl-PL"/>
        </w:rPr>
        <w:t>Rada Dydaktyczna postanawia, co następuje:</w:t>
      </w:r>
    </w:p>
    <w:p w14:paraId="7B2A4E29" w14:textId="009A935A" w:rsidR="00D73E4D" w:rsidRPr="00F87A50" w:rsidRDefault="00D73E4D" w:rsidP="00D73E4D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>§ 1</w:t>
      </w:r>
    </w:p>
    <w:p w14:paraId="05CBEC06" w14:textId="72F6496D" w:rsidR="00D73E4D" w:rsidRPr="00F87A50" w:rsidRDefault="00F87A50" w:rsidP="00F87A50">
      <w:pPr>
        <w:spacing w:before="120" w:after="120" w:line="240" w:lineRule="auto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ab/>
      </w:r>
      <w:r w:rsidR="00277673" w:rsidRPr="00F87A50">
        <w:rPr>
          <w:rFonts w:ascii="Arial" w:hAnsi="Arial" w:cs="Arial"/>
          <w:sz w:val="24"/>
          <w:szCs w:val="24"/>
          <w:lang w:eastAsia="pl-PL"/>
        </w:rPr>
        <w:t xml:space="preserve">Wyraża się pozytywną opinię </w:t>
      </w:r>
      <w:r w:rsidR="00277673" w:rsidRPr="00277673">
        <w:rPr>
          <w:rFonts w:ascii="Arial" w:hAnsi="Arial" w:cs="Arial"/>
          <w:sz w:val="24"/>
          <w:szCs w:val="24"/>
          <w:lang w:eastAsia="pl-PL"/>
        </w:rPr>
        <w:t>w sprawie przyjęcia koncepcji kształcenia dla kierunku studiów bezpieczeństwo cybernetyczne I i II stopnia, studia stacjonarne</w:t>
      </w:r>
      <w:r w:rsidR="00277673">
        <w:rPr>
          <w:rFonts w:ascii="Arial" w:hAnsi="Arial" w:cs="Arial"/>
          <w:sz w:val="24"/>
          <w:szCs w:val="24"/>
          <w:lang w:eastAsia="pl-PL"/>
        </w:rPr>
        <w:t xml:space="preserve"> stanowiące załączniki </w:t>
      </w:r>
      <w:r w:rsidRPr="00F87A50">
        <w:rPr>
          <w:rFonts w:ascii="Arial" w:hAnsi="Arial" w:cs="Arial"/>
          <w:sz w:val="24"/>
          <w:szCs w:val="24"/>
          <w:lang w:eastAsia="pl-PL"/>
        </w:rPr>
        <w:t>nr 1 i 2 do niniejszej uchwały.</w:t>
      </w:r>
    </w:p>
    <w:p w14:paraId="194A60C7" w14:textId="61F8799B" w:rsidR="00366DFB" w:rsidRPr="00F87A50" w:rsidRDefault="00366DFB" w:rsidP="00366DFB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 xml:space="preserve">§ </w:t>
      </w:r>
      <w:r w:rsidR="00277673">
        <w:rPr>
          <w:rFonts w:ascii="Arial" w:hAnsi="Arial" w:cs="Arial"/>
          <w:sz w:val="24"/>
          <w:szCs w:val="24"/>
          <w:lang w:eastAsia="pl-PL"/>
        </w:rPr>
        <w:t>2</w:t>
      </w:r>
    </w:p>
    <w:p w14:paraId="556F7128" w14:textId="08D4ECD7" w:rsidR="00366DFB" w:rsidRPr="00F87A50" w:rsidRDefault="00366DFB" w:rsidP="00366DFB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F87A50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2EDDAA24" w14:textId="77777777" w:rsidR="00D73E4D" w:rsidRPr="00F87A50" w:rsidRDefault="00D73E4D" w:rsidP="00F333D9">
      <w:pPr>
        <w:spacing w:after="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</w:p>
    <w:p w14:paraId="0C7DB9EB" w14:textId="6E4A2E43" w:rsidR="00BC60ED" w:rsidRPr="00F87A50" w:rsidRDefault="00942EB1" w:rsidP="00F333D9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 w:rsidRPr="00F87A50">
        <w:rPr>
          <w:rFonts w:ascii="Arial" w:eastAsia="Arial" w:hAnsi="Arial" w:cs="Arial"/>
          <w:sz w:val="24"/>
          <w:szCs w:val="24"/>
        </w:rPr>
        <w:t>Przewodniczący Rady D</w:t>
      </w:r>
      <w:r w:rsidR="00BC60ED" w:rsidRPr="00F87A50">
        <w:rPr>
          <w:rFonts w:ascii="Arial" w:eastAsia="Arial" w:hAnsi="Arial" w:cs="Arial"/>
          <w:sz w:val="24"/>
          <w:szCs w:val="24"/>
        </w:rPr>
        <w:t>ydaktycznej:</w:t>
      </w:r>
      <w:r w:rsidRPr="00F87A50">
        <w:rPr>
          <w:rFonts w:ascii="Arial" w:eastAsia="Arial" w:hAnsi="Arial" w:cs="Arial"/>
          <w:sz w:val="24"/>
          <w:szCs w:val="24"/>
        </w:rPr>
        <w:t xml:space="preserve"> </w:t>
      </w:r>
      <w:r w:rsidRPr="00F87A50">
        <w:rPr>
          <w:rFonts w:ascii="Arial" w:eastAsia="Arial" w:hAnsi="Arial" w:cs="Arial"/>
          <w:i/>
          <w:sz w:val="24"/>
          <w:szCs w:val="24"/>
        </w:rPr>
        <w:t>M. Raś</w:t>
      </w:r>
      <w:r w:rsidR="00BC60ED" w:rsidRPr="00F87A50">
        <w:rPr>
          <w:rFonts w:ascii="Arial" w:eastAsia="Arial" w:hAnsi="Arial" w:cs="Arial"/>
          <w:sz w:val="24"/>
          <w:szCs w:val="24"/>
        </w:rPr>
        <w:t xml:space="preserve"> </w:t>
      </w:r>
    </w:p>
    <w:sectPr w:rsidR="00BC60ED" w:rsidRPr="00F87A50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25897B" w14:textId="77777777" w:rsidR="000A5FC5" w:rsidRDefault="000A5FC5" w:rsidP="00ED051E">
      <w:pPr>
        <w:spacing w:after="0" w:line="240" w:lineRule="auto"/>
      </w:pPr>
      <w:r>
        <w:separator/>
      </w:r>
    </w:p>
  </w:endnote>
  <w:endnote w:type="continuationSeparator" w:id="0">
    <w:p w14:paraId="093AE0C3" w14:textId="77777777" w:rsidR="000A5FC5" w:rsidRDefault="000A5FC5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4FDC35" w14:textId="77777777" w:rsidR="000A5FC5" w:rsidRDefault="000A5FC5" w:rsidP="00ED051E">
      <w:pPr>
        <w:spacing w:after="0" w:line="240" w:lineRule="auto"/>
      </w:pPr>
      <w:r>
        <w:separator/>
      </w:r>
    </w:p>
  </w:footnote>
  <w:footnote w:type="continuationSeparator" w:id="0">
    <w:p w14:paraId="44FED5EE" w14:textId="77777777" w:rsidR="000A5FC5" w:rsidRDefault="000A5FC5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26DF0"/>
    <w:rsid w:val="000314A1"/>
    <w:rsid w:val="00046DC5"/>
    <w:rsid w:val="00050EA6"/>
    <w:rsid w:val="00052DA3"/>
    <w:rsid w:val="000546B1"/>
    <w:rsid w:val="0005669B"/>
    <w:rsid w:val="00061439"/>
    <w:rsid w:val="00072142"/>
    <w:rsid w:val="000774D1"/>
    <w:rsid w:val="0008442C"/>
    <w:rsid w:val="00086CD5"/>
    <w:rsid w:val="000A516F"/>
    <w:rsid w:val="000A5FC5"/>
    <w:rsid w:val="000B1786"/>
    <w:rsid w:val="000B3D5F"/>
    <w:rsid w:val="000C775E"/>
    <w:rsid w:val="000D4F4B"/>
    <w:rsid w:val="000D7500"/>
    <w:rsid w:val="000E3EC5"/>
    <w:rsid w:val="00102A49"/>
    <w:rsid w:val="0010387B"/>
    <w:rsid w:val="00103EF6"/>
    <w:rsid w:val="0015049C"/>
    <w:rsid w:val="00162DD6"/>
    <w:rsid w:val="00175996"/>
    <w:rsid w:val="00176A05"/>
    <w:rsid w:val="00176C91"/>
    <w:rsid w:val="00177161"/>
    <w:rsid w:val="00185160"/>
    <w:rsid w:val="0018534C"/>
    <w:rsid w:val="001A0167"/>
    <w:rsid w:val="001A6815"/>
    <w:rsid w:val="001A7234"/>
    <w:rsid w:val="001B3784"/>
    <w:rsid w:val="001B7735"/>
    <w:rsid w:val="001B7D18"/>
    <w:rsid w:val="001E426D"/>
    <w:rsid w:val="001F0C1B"/>
    <w:rsid w:val="001F2CD3"/>
    <w:rsid w:val="002323B3"/>
    <w:rsid w:val="00240413"/>
    <w:rsid w:val="00242DAA"/>
    <w:rsid w:val="0024756B"/>
    <w:rsid w:val="00252EE5"/>
    <w:rsid w:val="00260D50"/>
    <w:rsid w:val="00262708"/>
    <w:rsid w:val="00265ECD"/>
    <w:rsid w:val="0026631C"/>
    <w:rsid w:val="00273B30"/>
    <w:rsid w:val="00273FFB"/>
    <w:rsid w:val="00276F9D"/>
    <w:rsid w:val="00277673"/>
    <w:rsid w:val="00280B6E"/>
    <w:rsid w:val="00281A9D"/>
    <w:rsid w:val="002900B8"/>
    <w:rsid w:val="00290919"/>
    <w:rsid w:val="002A4E35"/>
    <w:rsid w:val="002C17F4"/>
    <w:rsid w:val="002D2C1E"/>
    <w:rsid w:val="002E2422"/>
    <w:rsid w:val="002E5629"/>
    <w:rsid w:val="002F07E2"/>
    <w:rsid w:val="00304D0A"/>
    <w:rsid w:val="00305B47"/>
    <w:rsid w:val="003178B6"/>
    <w:rsid w:val="00346C1C"/>
    <w:rsid w:val="00351034"/>
    <w:rsid w:val="003513CF"/>
    <w:rsid w:val="00352467"/>
    <w:rsid w:val="00361CE8"/>
    <w:rsid w:val="00366DFB"/>
    <w:rsid w:val="00380910"/>
    <w:rsid w:val="00384B1B"/>
    <w:rsid w:val="00384DDA"/>
    <w:rsid w:val="00385527"/>
    <w:rsid w:val="00391BAF"/>
    <w:rsid w:val="003A6557"/>
    <w:rsid w:val="003A6C2E"/>
    <w:rsid w:val="003B14EF"/>
    <w:rsid w:val="003B502F"/>
    <w:rsid w:val="003B79ED"/>
    <w:rsid w:val="003B7A9C"/>
    <w:rsid w:val="003D7258"/>
    <w:rsid w:val="003E2C13"/>
    <w:rsid w:val="003E56DB"/>
    <w:rsid w:val="003F1EE7"/>
    <w:rsid w:val="0040155A"/>
    <w:rsid w:val="004153A9"/>
    <w:rsid w:val="00443957"/>
    <w:rsid w:val="00446E85"/>
    <w:rsid w:val="004534BD"/>
    <w:rsid w:val="00460EBC"/>
    <w:rsid w:val="00471E5C"/>
    <w:rsid w:val="004851E9"/>
    <w:rsid w:val="00487E2F"/>
    <w:rsid w:val="004915D5"/>
    <w:rsid w:val="004929D2"/>
    <w:rsid w:val="004A6E2D"/>
    <w:rsid w:val="004A7C91"/>
    <w:rsid w:val="004B246F"/>
    <w:rsid w:val="004D2843"/>
    <w:rsid w:val="004E1982"/>
    <w:rsid w:val="004F1F25"/>
    <w:rsid w:val="004F52AC"/>
    <w:rsid w:val="005021E2"/>
    <w:rsid w:val="00507574"/>
    <w:rsid w:val="00512827"/>
    <w:rsid w:val="005159CF"/>
    <w:rsid w:val="00521313"/>
    <w:rsid w:val="00524202"/>
    <w:rsid w:val="00526AFE"/>
    <w:rsid w:val="00527E7C"/>
    <w:rsid w:val="00536DBC"/>
    <w:rsid w:val="005421D6"/>
    <w:rsid w:val="00561061"/>
    <w:rsid w:val="005616DC"/>
    <w:rsid w:val="00563A05"/>
    <w:rsid w:val="00566EA6"/>
    <w:rsid w:val="0057397F"/>
    <w:rsid w:val="005846F8"/>
    <w:rsid w:val="005A0E8D"/>
    <w:rsid w:val="005A303D"/>
    <w:rsid w:val="005A7320"/>
    <w:rsid w:val="005C620C"/>
    <w:rsid w:val="005C6BC9"/>
    <w:rsid w:val="005E3E0F"/>
    <w:rsid w:val="005F65D5"/>
    <w:rsid w:val="00605FDE"/>
    <w:rsid w:val="00642432"/>
    <w:rsid w:val="00643C1A"/>
    <w:rsid w:val="006B0C84"/>
    <w:rsid w:val="006C3AC9"/>
    <w:rsid w:val="006C4426"/>
    <w:rsid w:val="006C7063"/>
    <w:rsid w:val="006D1C4A"/>
    <w:rsid w:val="006D34E2"/>
    <w:rsid w:val="006E3E76"/>
    <w:rsid w:val="006F5256"/>
    <w:rsid w:val="007065E0"/>
    <w:rsid w:val="007103AA"/>
    <w:rsid w:val="00712D7E"/>
    <w:rsid w:val="007231E0"/>
    <w:rsid w:val="0073067A"/>
    <w:rsid w:val="00746074"/>
    <w:rsid w:val="007464ED"/>
    <w:rsid w:val="00751973"/>
    <w:rsid w:val="00753769"/>
    <w:rsid w:val="00754F22"/>
    <w:rsid w:val="00762431"/>
    <w:rsid w:val="007631C4"/>
    <w:rsid w:val="007709E7"/>
    <w:rsid w:val="00775A70"/>
    <w:rsid w:val="00777A3A"/>
    <w:rsid w:val="00782152"/>
    <w:rsid w:val="00796659"/>
    <w:rsid w:val="007B41F7"/>
    <w:rsid w:val="007B6D3E"/>
    <w:rsid w:val="007C17EC"/>
    <w:rsid w:val="007E034A"/>
    <w:rsid w:val="007F1F0F"/>
    <w:rsid w:val="007F2216"/>
    <w:rsid w:val="007F7AF8"/>
    <w:rsid w:val="0080176B"/>
    <w:rsid w:val="00802F1B"/>
    <w:rsid w:val="00802F78"/>
    <w:rsid w:val="00840661"/>
    <w:rsid w:val="00852BDF"/>
    <w:rsid w:val="0087001A"/>
    <w:rsid w:val="00873F28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C3941"/>
    <w:rsid w:val="008D37DE"/>
    <w:rsid w:val="008F6209"/>
    <w:rsid w:val="00905E82"/>
    <w:rsid w:val="0091025B"/>
    <w:rsid w:val="00913881"/>
    <w:rsid w:val="00921DBD"/>
    <w:rsid w:val="00923123"/>
    <w:rsid w:val="009251E4"/>
    <w:rsid w:val="00930789"/>
    <w:rsid w:val="00932CA1"/>
    <w:rsid w:val="00942EB1"/>
    <w:rsid w:val="00953471"/>
    <w:rsid w:val="00954B93"/>
    <w:rsid w:val="00964A98"/>
    <w:rsid w:val="00995BF6"/>
    <w:rsid w:val="00995D06"/>
    <w:rsid w:val="009A01C0"/>
    <w:rsid w:val="009A10AD"/>
    <w:rsid w:val="009D1BFF"/>
    <w:rsid w:val="009D3EFE"/>
    <w:rsid w:val="00A15034"/>
    <w:rsid w:val="00A40D2E"/>
    <w:rsid w:val="00A422EF"/>
    <w:rsid w:val="00A51C8D"/>
    <w:rsid w:val="00A5286C"/>
    <w:rsid w:val="00A56541"/>
    <w:rsid w:val="00A61555"/>
    <w:rsid w:val="00A676F5"/>
    <w:rsid w:val="00A679F5"/>
    <w:rsid w:val="00A736C7"/>
    <w:rsid w:val="00A742F1"/>
    <w:rsid w:val="00A77076"/>
    <w:rsid w:val="00A81C58"/>
    <w:rsid w:val="00A82717"/>
    <w:rsid w:val="00A90D28"/>
    <w:rsid w:val="00A91023"/>
    <w:rsid w:val="00A91CB1"/>
    <w:rsid w:val="00A91FE2"/>
    <w:rsid w:val="00AA0497"/>
    <w:rsid w:val="00AA05FD"/>
    <w:rsid w:val="00AA1112"/>
    <w:rsid w:val="00AA292F"/>
    <w:rsid w:val="00AA33C2"/>
    <w:rsid w:val="00AA5CDE"/>
    <w:rsid w:val="00AC287D"/>
    <w:rsid w:val="00AC35E8"/>
    <w:rsid w:val="00AC466C"/>
    <w:rsid w:val="00AD24CB"/>
    <w:rsid w:val="00AD54D8"/>
    <w:rsid w:val="00AF1B2B"/>
    <w:rsid w:val="00AF35C3"/>
    <w:rsid w:val="00B11752"/>
    <w:rsid w:val="00B174F5"/>
    <w:rsid w:val="00B21EA1"/>
    <w:rsid w:val="00B24B92"/>
    <w:rsid w:val="00B357E2"/>
    <w:rsid w:val="00B35D12"/>
    <w:rsid w:val="00B52347"/>
    <w:rsid w:val="00B554C8"/>
    <w:rsid w:val="00B55BE9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3C6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291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E50B3"/>
    <w:rsid w:val="00CF0A4B"/>
    <w:rsid w:val="00CF4B50"/>
    <w:rsid w:val="00CF7FC7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73E4D"/>
    <w:rsid w:val="00D83303"/>
    <w:rsid w:val="00D90FE3"/>
    <w:rsid w:val="00D9195A"/>
    <w:rsid w:val="00D97D80"/>
    <w:rsid w:val="00DA0191"/>
    <w:rsid w:val="00DA6C86"/>
    <w:rsid w:val="00DB2116"/>
    <w:rsid w:val="00DC1D32"/>
    <w:rsid w:val="00DC1FF6"/>
    <w:rsid w:val="00DD5544"/>
    <w:rsid w:val="00DE4084"/>
    <w:rsid w:val="00DE6507"/>
    <w:rsid w:val="00DF3E5A"/>
    <w:rsid w:val="00E05676"/>
    <w:rsid w:val="00E0569F"/>
    <w:rsid w:val="00E118E3"/>
    <w:rsid w:val="00E23C9D"/>
    <w:rsid w:val="00E35ECC"/>
    <w:rsid w:val="00E4156C"/>
    <w:rsid w:val="00E43E34"/>
    <w:rsid w:val="00E448B0"/>
    <w:rsid w:val="00E505EA"/>
    <w:rsid w:val="00E52C4C"/>
    <w:rsid w:val="00E629B5"/>
    <w:rsid w:val="00E757E9"/>
    <w:rsid w:val="00E76079"/>
    <w:rsid w:val="00E86CC9"/>
    <w:rsid w:val="00E973C0"/>
    <w:rsid w:val="00E97C0C"/>
    <w:rsid w:val="00EA7FF5"/>
    <w:rsid w:val="00EC04DB"/>
    <w:rsid w:val="00EC76EA"/>
    <w:rsid w:val="00ED051E"/>
    <w:rsid w:val="00ED0AAD"/>
    <w:rsid w:val="00ED79CF"/>
    <w:rsid w:val="00F10E19"/>
    <w:rsid w:val="00F11CF5"/>
    <w:rsid w:val="00F17301"/>
    <w:rsid w:val="00F241BA"/>
    <w:rsid w:val="00F30435"/>
    <w:rsid w:val="00F333D9"/>
    <w:rsid w:val="00F46A8F"/>
    <w:rsid w:val="00F47477"/>
    <w:rsid w:val="00F502C4"/>
    <w:rsid w:val="00F5348C"/>
    <w:rsid w:val="00F62B98"/>
    <w:rsid w:val="00F7345B"/>
    <w:rsid w:val="00F87A50"/>
    <w:rsid w:val="00F927D3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03BD78-F755-4EC1-A6EA-7D3B6F7EC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3</cp:revision>
  <cp:lastPrinted>2021-09-10T07:36:00Z</cp:lastPrinted>
  <dcterms:created xsi:type="dcterms:W3CDTF">2022-05-05T14:37:00Z</dcterms:created>
  <dcterms:modified xsi:type="dcterms:W3CDTF">2022-05-19T09:41:00Z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