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0222071" w14:textId="3B2068A9" w:rsidR="00507574" w:rsidRDefault="00407647" w:rsidP="00954B93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 w:rsidR="00B554C8">
        <w:tab/>
      </w:r>
      <w:r w:rsidR="00B554C8">
        <w:tab/>
      </w:r>
      <w:r w:rsidR="00B554C8">
        <w:tab/>
      </w:r>
      <w:r w:rsidR="00B554C8">
        <w:tab/>
      </w:r>
      <w:r w:rsidR="008B4CC9">
        <w:rPr>
          <w:b/>
          <w:sz w:val="28"/>
          <w:szCs w:val="28"/>
        </w:rPr>
        <w:tab/>
      </w:r>
    </w:p>
    <w:p w14:paraId="18FFD001" w14:textId="4DB85942" w:rsidR="00352467" w:rsidRPr="00F87A50" w:rsidRDefault="00352467" w:rsidP="00802F1B">
      <w:pPr>
        <w:ind w:left="708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F87A50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C70858">
        <w:rPr>
          <w:rFonts w:ascii="Arial" w:eastAsia="Arial" w:hAnsi="Arial" w:cs="Arial"/>
          <w:b/>
          <w:sz w:val="24"/>
          <w:szCs w:val="24"/>
        </w:rPr>
        <w:t>6</w:t>
      </w:r>
      <w:r w:rsidR="00072481">
        <w:rPr>
          <w:rFonts w:ascii="Arial" w:eastAsia="Arial" w:hAnsi="Arial" w:cs="Arial"/>
          <w:b/>
          <w:sz w:val="24"/>
          <w:szCs w:val="24"/>
        </w:rPr>
        <w:t>9</w:t>
      </w:r>
      <w:r w:rsidR="0005669B" w:rsidRPr="00F87A50">
        <w:rPr>
          <w:rFonts w:ascii="Arial" w:eastAsia="Arial" w:hAnsi="Arial" w:cs="Arial"/>
          <w:b/>
          <w:sz w:val="24"/>
          <w:szCs w:val="24"/>
        </w:rPr>
        <w:t>/2022</w:t>
      </w:r>
      <w:r w:rsidR="00802F1B" w:rsidRPr="00F87A50">
        <w:rPr>
          <w:rFonts w:ascii="Arial" w:hAnsi="Arial" w:cs="Arial"/>
          <w:b/>
          <w:sz w:val="28"/>
          <w:szCs w:val="28"/>
        </w:rPr>
        <w:br/>
      </w:r>
      <w:r w:rsidR="005C6BC9" w:rsidRPr="00F87A50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F87A50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="005C6BC9" w:rsidRPr="00F87A50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 w:rsidRPr="00F87A50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24A0E657" w:rsidR="00352467" w:rsidRPr="00F87A50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F87A50">
        <w:rPr>
          <w:rFonts w:ascii="Arial" w:eastAsia="Arial" w:hAnsi="Arial" w:cs="Arial"/>
          <w:sz w:val="24"/>
          <w:szCs w:val="24"/>
        </w:rPr>
        <w:t xml:space="preserve">z dnia </w:t>
      </w:r>
      <w:r w:rsidR="00C70858">
        <w:rPr>
          <w:rFonts w:ascii="Arial" w:eastAsia="Arial" w:hAnsi="Arial" w:cs="Arial"/>
          <w:sz w:val="24"/>
          <w:szCs w:val="24"/>
        </w:rPr>
        <w:t>3 listopada</w:t>
      </w:r>
      <w:r w:rsidR="00BC13C6" w:rsidRPr="00F87A50">
        <w:rPr>
          <w:rFonts w:ascii="Arial" w:eastAsia="Arial" w:hAnsi="Arial" w:cs="Arial"/>
          <w:sz w:val="24"/>
          <w:szCs w:val="24"/>
        </w:rPr>
        <w:t xml:space="preserve"> 2022 r.</w:t>
      </w:r>
    </w:p>
    <w:p w14:paraId="02471C5E" w14:textId="5377D29D" w:rsidR="00277673" w:rsidRDefault="00277673" w:rsidP="00F87A5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277673">
        <w:rPr>
          <w:rFonts w:ascii="Arial" w:hAnsi="Arial" w:cs="Arial"/>
          <w:b/>
          <w:sz w:val="24"/>
          <w:szCs w:val="24"/>
          <w:lang w:eastAsia="pl-PL"/>
        </w:rPr>
        <w:t xml:space="preserve">w sprawie przyjęcia koncepcji kształcenia dla kierunku studiów </w:t>
      </w:r>
      <w:r w:rsidR="00C70858">
        <w:rPr>
          <w:rFonts w:ascii="Arial" w:hAnsi="Arial" w:cs="Arial"/>
          <w:b/>
          <w:sz w:val="24"/>
          <w:szCs w:val="24"/>
          <w:lang w:eastAsia="pl-PL"/>
        </w:rPr>
        <w:br/>
      </w:r>
      <w:r w:rsidR="00072481">
        <w:rPr>
          <w:rFonts w:ascii="Arial" w:hAnsi="Arial" w:cs="Arial"/>
          <w:b/>
          <w:sz w:val="24"/>
          <w:szCs w:val="24"/>
          <w:lang w:eastAsia="pl-PL"/>
        </w:rPr>
        <w:t>organizowanie rynku pracy, II stopnia</w:t>
      </w:r>
      <w:r w:rsidRPr="00277673">
        <w:rPr>
          <w:rFonts w:ascii="Arial" w:hAnsi="Arial" w:cs="Arial"/>
          <w:b/>
          <w:sz w:val="24"/>
          <w:szCs w:val="24"/>
          <w:lang w:eastAsia="pl-PL"/>
        </w:rPr>
        <w:t>, studia stacjonarne</w:t>
      </w:r>
    </w:p>
    <w:p w14:paraId="08D19A1E" w14:textId="7E3CEC6D" w:rsidR="00366DFB" w:rsidRPr="00F87A50" w:rsidRDefault="00366DFB" w:rsidP="00F87A5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F87A50">
        <w:rPr>
          <w:rFonts w:ascii="Arial" w:hAnsi="Arial" w:cs="Arial"/>
          <w:sz w:val="24"/>
          <w:szCs w:val="24"/>
          <w:lang w:eastAsia="pl-PL"/>
        </w:rPr>
        <w:t xml:space="preserve">Na podstawie </w:t>
      </w:r>
      <w:r w:rsidR="00D73E4D" w:rsidRPr="00F87A50">
        <w:rPr>
          <w:rFonts w:ascii="Arial" w:hAnsi="Arial" w:cs="Arial"/>
          <w:sz w:val="24"/>
          <w:szCs w:val="24"/>
          <w:lang w:eastAsia="pl-PL"/>
        </w:rPr>
        <w:t xml:space="preserve">§ 143 pkt 1 uchwały nr 443 Senatu Uniwersytetu Warszawskiego </w:t>
      </w:r>
      <w:r w:rsidR="00F87A50">
        <w:rPr>
          <w:rFonts w:ascii="Arial" w:hAnsi="Arial" w:cs="Arial"/>
          <w:sz w:val="24"/>
          <w:szCs w:val="24"/>
          <w:lang w:eastAsia="pl-PL"/>
        </w:rPr>
        <w:br/>
      </w:r>
      <w:r w:rsidR="00D73E4D" w:rsidRPr="00F87A50">
        <w:rPr>
          <w:rFonts w:ascii="Arial" w:hAnsi="Arial" w:cs="Arial"/>
          <w:sz w:val="24"/>
          <w:szCs w:val="24"/>
          <w:lang w:eastAsia="pl-PL"/>
        </w:rPr>
        <w:t xml:space="preserve">z dnia 26 czerwca 2019 r. w sprawie uchwalenia Statutu Uniwersytetu Warszawskiego (Monitor UW 26.06.2019 poz. 190) </w:t>
      </w:r>
      <w:r w:rsidRPr="00F87A50">
        <w:rPr>
          <w:rFonts w:ascii="Arial" w:hAnsi="Arial" w:cs="Arial"/>
          <w:sz w:val="24"/>
          <w:szCs w:val="24"/>
          <w:lang w:eastAsia="pl-PL"/>
        </w:rPr>
        <w:t>Rada Dydaktyczna postanawia, co następuje:</w:t>
      </w:r>
    </w:p>
    <w:p w14:paraId="7B2A4E29" w14:textId="009A935A" w:rsidR="00D73E4D" w:rsidRPr="00F87A50" w:rsidRDefault="00D73E4D" w:rsidP="00D73E4D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F87A50">
        <w:rPr>
          <w:rFonts w:ascii="Arial" w:hAnsi="Arial" w:cs="Arial"/>
          <w:sz w:val="24"/>
          <w:szCs w:val="24"/>
          <w:lang w:eastAsia="pl-PL"/>
        </w:rPr>
        <w:t>§ 1</w:t>
      </w:r>
    </w:p>
    <w:p w14:paraId="05CBEC06" w14:textId="15C17D66" w:rsidR="00D73E4D" w:rsidRPr="00F87A50" w:rsidRDefault="00F87A50" w:rsidP="00F87A50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F87A50">
        <w:rPr>
          <w:rFonts w:ascii="Arial" w:hAnsi="Arial" w:cs="Arial"/>
          <w:sz w:val="24"/>
          <w:szCs w:val="24"/>
          <w:lang w:eastAsia="pl-PL"/>
        </w:rPr>
        <w:tab/>
      </w:r>
      <w:r w:rsidR="00277673" w:rsidRPr="00F87A50">
        <w:rPr>
          <w:rFonts w:ascii="Arial" w:hAnsi="Arial" w:cs="Arial"/>
          <w:sz w:val="24"/>
          <w:szCs w:val="24"/>
          <w:lang w:eastAsia="pl-PL"/>
        </w:rPr>
        <w:t xml:space="preserve">Wyraża się pozytywną opinię </w:t>
      </w:r>
      <w:r w:rsidR="00277673" w:rsidRPr="00277673">
        <w:rPr>
          <w:rFonts w:ascii="Arial" w:hAnsi="Arial" w:cs="Arial"/>
          <w:sz w:val="24"/>
          <w:szCs w:val="24"/>
          <w:lang w:eastAsia="pl-PL"/>
        </w:rPr>
        <w:t xml:space="preserve">w sprawie przyjęcia koncepcji kształcenia dla kierunku studiów </w:t>
      </w:r>
      <w:r w:rsidR="00072481">
        <w:rPr>
          <w:rFonts w:ascii="Arial" w:hAnsi="Arial" w:cs="Arial"/>
          <w:sz w:val="24"/>
          <w:szCs w:val="24"/>
          <w:lang w:eastAsia="pl-PL"/>
        </w:rPr>
        <w:t>organizowanie rynku pracy</w:t>
      </w:r>
      <w:r w:rsidR="00277673" w:rsidRPr="00277673">
        <w:rPr>
          <w:rFonts w:ascii="Arial" w:hAnsi="Arial" w:cs="Arial"/>
          <w:sz w:val="24"/>
          <w:szCs w:val="24"/>
          <w:lang w:eastAsia="pl-PL"/>
        </w:rPr>
        <w:t xml:space="preserve"> II stopnia, studia stacjonarne</w:t>
      </w:r>
      <w:r w:rsidR="00277673">
        <w:rPr>
          <w:rFonts w:ascii="Arial" w:hAnsi="Arial" w:cs="Arial"/>
          <w:sz w:val="24"/>
          <w:szCs w:val="24"/>
          <w:lang w:eastAsia="pl-PL"/>
        </w:rPr>
        <w:t xml:space="preserve"> stanowiące załączniki </w:t>
      </w:r>
      <w:r w:rsidRPr="00F87A50">
        <w:rPr>
          <w:rFonts w:ascii="Arial" w:hAnsi="Arial" w:cs="Arial"/>
          <w:sz w:val="24"/>
          <w:szCs w:val="24"/>
          <w:lang w:eastAsia="pl-PL"/>
        </w:rPr>
        <w:t>nr 1</w:t>
      </w:r>
      <w:r w:rsidR="00B847C3">
        <w:rPr>
          <w:rFonts w:ascii="Arial" w:hAnsi="Arial" w:cs="Arial"/>
          <w:sz w:val="24"/>
          <w:szCs w:val="24"/>
          <w:lang w:eastAsia="pl-PL"/>
        </w:rPr>
        <w:t xml:space="preserve"> oraz nr 2</w:t>
      </w:r>
      <w:r w:rsidRPr="00F87A50">
        <w:rPr>
          <w:rFonts w:ascii="Arial" w:hAnsi="Arial" w:cs="Arial"/>
          <w:sz w:val="24"/>
          <w:szCs w:val="24"/>
          <w:lang w:eastAsia="pl-PL"/>
        </w:rPr>
        <w:t xml:space="preserve"> do niniejszej uchwały.</w:t>
      </w:r>
    </w:p>
    <w:p w14:paraId="194A60C7" w14:textId="61F8799B" w:rsidR="00366DFB" w:rsidRPr="00F87A50" w:rsidRDefault="00366DFB" w:rsidP="00366DFB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F87A50">
        <w:rPr>
          <w:rFonts w:ascii="Arial" w:hAnsi="Arial" w:cs="Arial"/>
          <w:sz w:val="24"/>
          <w:szCs w:val="24"/>
          <w:lang w:eastAsia="pl-PL"/>
        </w:rPr>
        <w:t xml:space="preserve">§ </w:t>
      </w:r>
      <w:r w:rsidR="00277673">
        <w:rPr>
          <w:rFonts w:ascii="Arial" w:hAnsi="Arial" w:cs="Arial"/>
          <w:sz w:val="24"/>
          <w:szCs w:val="24"/>
          <w:lang w:eastAsia="pl-PL"/>
        </w:rPr>
        <w:t>2</w:t>
      </w:r>
    </w:p>
    <w:p w14:paraId="556F7128" w14:textId="08D4ECD7" w:rsidR="00366DFB" w:rsidRPr="00F87A50" w:rsidRDefault="00366DFB" w:rsidP="00366DFB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F87A50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2EDDAA24" w14:textId="77777777" w:rsidR="00D73E4D" w:rsidRPr="00F87A50" w:rsidRDefault="00D73E4D" w:rsidP="00F333D9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</w:p>
    <w:p w14:paraId="0C7DB9EB" w14:textId="6E4A2E43" w:rsidR="00BC60ED" w:rsidRPr="00F87A50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F87A50">
        <w:rPr>
          <w:rFonts w:ascii="Arial" w:eastAsia="Arial" w:hAnsi="Arial" w:cs="Arial"/>
          <w:sz w:val="24"/>
          <w:szCs w:val="24"/>
        </w:rPr>
        <w:t>Przewodniczący Rady D</w:t>
      </w:r>
      <w:r w:rsidR="00BC60ED" w:rsidRPr="00F87A50">
        <w:rPr>
          <w:rFonts w:ascii="Arial" w:eastAsia="Arial" w:hAnsi="Arial" w:cs="Arial"/>
          <w:sz w:val="24"/>
          <w:szCs w:val="24"/>
        </w:rPr>
        <w:t>ydaktycznej:</w:t>
      </w:r>
      <w:r w:rsidRPr="00F87A50">
        <w:rPr>
          <w:rFonts w:ascii="Arial" w:eastAsia="Arial" w:hAnsi="Arial" w:cs="Arial"/>
          <w:sz w:val="24"/>
          <w:szCs w:val="24"/>
        </w:rPr>
        <w:t xml:space="preserve"> </w:t>
      </w:r>
      <w:r w:rsidRPr="00F87A50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F87A50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RPr="00F87A50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FFD5C1" w14:textId="77777777" w:rsidR="00E432FB" w:rsidRDefault="00E432FB" w:rsidP="00ED051E">
      <w:pPr>
        <w:spacing w:after="0" w:line="240" w:lineRule="auto"/>
      </w:pPr>
      <w:r>
        <w:separator/>
      </w:r>
    </w:p>
  </w:endnote>
  <w:endnote w:type="continuationSeparator" w:id="0">
    <w:p w14:paraId="5BDE314A" w14:textId="77777777" w:rsidR="00E432FB" w:rsidRDefault="00E432FB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96D395" w14:textId="77777777" w:rsidR="00E432FB" w:rsidRDefault="00E432FB" w:rsidP="00ED051E">
      <w:pPr>
        <w:spacing w:after="0" w:line="240" w:lineRule="auto"/>
      </w:pPr>
      <w:r>
        <w:separator/>
      </w:r>
    </w:p>
  </w:footnote>
  <w:footnote w:type="continuationSeparator" w:id="0">
    <w:p w14:paraId="539B9C29" w14:textId="77777777" w:rsidR="00E432FB" w:rsidRDefault="00E432FB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26DF0"/>
    <w:rsid w:val="000314A1"/>
    <w:rsid w:val="00046DC5"/>
    <w:rsid w:val="00050EA6"/>
    <w:rsid w:val="00052DA3"/>
    <w:rsid w:val="000546B1"/>
    <w:rsid w:val="0005669B"/>
    <w:rsid w:val="00061439"/>
    <w:rsid w:val="00072142"/>
    <w:rsid w:val="00072481"/>
    <w:rsid w:val="000774D1"/>
    <w:rsid w:val="0008442C"/>
    <w:rsid w:val="00086CD5"/>
    <w:rsid w:val="000A516F"/>
    <w:rsid w:val="000A5FC5"/>
    <w:rsid w:val="000B1786"/>
    <w:rsid w:val="000B3D5F"/>
    <w:rsid w:val="000C775E"/>
    <w:rsid w:val="000D4F4B"/>
    <w:rsid w:val="000D7500"/>
    <w:rsid w:val="000E3EC5"/>
    <w:rsid w:val="00102A49"/>
    <w:rsid w:val="0010387B"/>
    <w:rsid w:val="00103EF6"/>
    <w:rsid w:val="0015049C"/>
    <w:rsid w:val="00162DD6"/>
    <w:rsid w:val="00175996"/>
    <w:rsid w:val="00176A05"/>
    <w:rsid w:val="00176C91"/>
    <w:rsid w:val="00177161"/>
    <w:rsid w:val="00185160"/>
    <w:rsid w:val="0018534C"/>
    <w:rsid w:val="001A0167"/>
    <w:rsid w:val="001A6815"/>
    <w:rsid w:val="001A7234"/>
    <w:rsid w:val="001B3784"/>
    <w:rsid w:val="001B7735"/>
    <w:rsid w:val="001B7D18"/>
    <w:rsid w:val="001E426D"/>
    <w:rsid w:val="001F0C1B"/>
    <w:rsid w:val="001F2CD3"/>
    <w:rsid w:val="002323B3"/>
    <w:rsid w:val="00240413"/>
    <w:rsid w:val="00242DAA"/>
    <w:rsid w:val="0024756B"/>
    <w:rsid w:val="00252EE5"/>
    <w:rsid w:val="00260D50"/>
    <w:rsid w:val="00262708"/>
    <w:rsid w:val="00265ECD"/>
    <w:rsid w:val="0026631C"/>
    <w:rsid w:val="00273B30"/>
    <w:rsid w:val="00273FFB"/>
    <w:rsid w:val="00276F9D"/>
    <w:rsid w:val="00277673"/>
    <w:rsid w:val="00280B6E"/>
    <w:rsid w:val="00281A9D"/>
    <w:rsid w:val="00286D2B"/>
    <w:rsid w:val="002900B8"/>
    <w:rsid w:val="00290919"/>
    <w:rsid w:val="002A4E35"/>
    <w:rsid w:val="002C17F4"/>
    <w:rsid w:val="002D2C1E"/>
    <w:rsid w:val="002E2422"/>
    <w:rsid w:val="002E5629"/>
    <w:rsid w:val="002F07E2"/>
    <w:rsid w:val="00304D0A"/>
    <w:rsid w:val="00305B47"/>
    <w:rsid w:val="003178B6"/>
    <w:rsid w:val="00346C1C"/>
    <w:rsid w:val="00351034"/>
    <w:rsid w:val="003513CF"/>
    <w:rsid w:val="00352467"/>
    <w:rsid w:val="00361CE8"/>
    <w:rsid w:val="00366DFB"/>
    <w:rsid w:val="00380910"/>
    <w:rsid w:val="00384B1B"/>
    <w:rsid w:val="00384DDA"/>
    <w:rsid w:val="00385527"/>
    <w:rsid w:val="00391BAF"/>
    <w:rsid w:val="003A6557"/>
    <w:rsid w:val="003A6C2E"/>
    <w:rsid w:val="003B14EF"/>
    <w:rsid w:val="003B502F"/>
    <w:rsid w:val="003B79ED"/>
    <w:rsid w:val="003B7A9C"/>
    <w:rsid w:val="003D7258"/>
    <w:rsid w:val="003E2C13"/>
    <w:rsid w:val="003E56DB"/>
    <w:rsid w:val="003F1EE7"/>
    <w:rsid w:val="0040155A"/>
    <w:rsid w:val="00407647"/>
    <w:rsid w:val="004153A9"/>
    <w:rsid w:val="00443957"/>
    <w:rsid w:val="00446E85"/>
    <w:rsid w:val="004534BD"/>
    <w:rsid w:val="00460EBC"/>
    <w:rsid w:val="00471E5C"/>
    <w:rsid w:val="004851E9"/>
    <w:rsid w:val="00487E2F"/>
    <w:rsid w:val="004915D5"/>
    <w:rsid w:val="004929D2"/>
    <w:rsid w:val="004A6E2D"/>
    <w:rsid w:val="004A7C91"/>
    <w:rsid w:val="004B246F"/>
    <w:rsid w:val="004D2843"/>
    <w:rsid w:val="004E1982"/>
    <w:rsid w:val="004F1F25"/>
    <w:rsid w:val="004F52AC"/>
    <w:rsid w:val="005021E2"/>
    <w:rsid w:val="00507574"/>
    <w:rsid w:val="00512827"/>
    <w:rsid w:val="005159CF"/>
    <w:rsid w:val="00521313"/>
    <w:rsid w:val="00524202"/>
    <w:rsid w:val="00526AFE"/>
    <w:rsid w:val="00527E7C"/>
    <w:rsid w:val="00536DBC"/>
    <w:rsid w:val="005421D6"/>
    <w:rsid w:val="00561061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7014E"/>
    <w:rsid w:val="006B0C84"/>
    <w:rsid w:val="006C3AC9"/>
    <w:rsid w:val="006C4426"/>
    <w:rsid w:val="006C7063"/>
    <w:rsid w:val="006D1C4A"/>
    <w:rsid w:val="006D34E2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51973"/>
    <w:rsid w:val="00753769"/>
    <w:rsid w:val="00754F22"/>
    <w:rsid w:val="00762431"/>
    <w:rsid w:val="007631C4"/>
    <w:rsid w:val="007709E7"/>
    <w:rsid w:val="00775A70"/>
    <w:rsid w:val="00777A3A"/>
    <w:rsid w:val="00782152"/>
    <w:rsid w:val="00796659"/>
    <w:rsid w:val="007B41F7"/>
    <w:rsid w:val="007B6D3E"/>
    <w:rsid w:val="007C17EC"/>
    <w:rsid w:val="007E034A"/>
    <w:rsid w:val="007F1F0F"/>
    <w:rsid w:val="007F2216"/>
    <w:rsid w:val="007F7AF8"/>
    <w:rsid w:val="0080176B"/>
    <w:rsid w:val="00802F1B"/>
    <w:rsid w:val="00802F78"/>
    <w:rsid w:val="00840661"/>
    <w:rsid w:val="00852BDF"/>
    <w:rsid w:val="0087001A"/>
    <w:rsid w:val="00873F28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C3941"/>
    <w:rsid w:val="008D37DE"/>
    <w:rsid w:val="008F6209"/>
    <w:rsid w:val="00900E04"/>
    <w:rsid w:val="00905E82"/>
    <w:rsid w:val="0091025B"/>
    <w:rsid w:val="00913881"/>
    <w:rsid w:val="00921DBD"/>
    <w:rsid w:val="00923123"/>
    <w:rsid w:val="009251E4"/>
    <w:rsid w:val="00930789"/>
    <w:rsid w:val="00932CA1"/>
    <w:rsid w:val="009337F8"/>
    <w:rsid w:val="00942EB1"/>
    <w:rsid w:val="00953471"/>
    <w:rsid w:val="00954B93"/>
    <w:rsid w:val="00964A98"/>
    <w:rsid w:val="00995BF6"/>
    <w:rsid w:val="00995D06"/>
    <w:rsid w:val="009A01C0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1555"/>
    <w:rsid w:val="00A676F5"/>
    <w:rsid w:val="00A679F5"/>
    <w:rsid w:val="00A736C7"/>
    <w:rsid w:val="00A742F1"/>
    <w:rsid w:val="00A77076"/>
    <w:rsid w:val="00A81C58"/>
    <w:rsid w:val="00A82717"/>
    <w:rsid w:val="00A90D28"/>
    <w:rsid w:val="00A91023"/>
    <w:rsid w:val="00A91CB1"/>
    <w:rsid w:val="00A91FE2"/>
    <w:rsid w:val="00AA0497"/>
    <w:rsid w:val="00AA05FD"/>
    <w:rsid w:val="00AA1112"/>
    <w:rsid w:val="00AA292F"/>
    <w:rsid w:val="00AA33C2"/>
    <w:rsid w:val="00AA5CDE"/>
    <w:rsid w:val="00AC287D"/>
    <w:rsid w:val="00AC35E8"/>
    <w:rsid w:val="00AC466C"/>
    <w:rsid w:val="00AD24CB"/>
    <w:rsid w:val="00AD54D8"/>
    <w:rsid w:val="00AE7D08"/>
    <w:rsid w:val="00AF1B2B"/>
    <w:rsid w:val="00AF35C3"/>
    <w:rsid w:val="00B11752"/>
    <w:rsid w:val="00B174F5"/>
    <w:rsid w:val="00B21EA1"/>
    <w:rsid w:val="00B24B92"/>
    <w:rsid w:val="00B357E2"/>
    <w:rsid w:val="00B35D12"/>
    <w:rsid w:val="00B43C9C"/>
    <w:rsid w:val="00B52347"/>
    <w:rsid w:val="00B554C8"/>
    <w:rsid w:val="00B55BE9"/>
    <w:rsid w:val="00B56640"/>
    <w:rsid w:val="00B61055"/>
    <w:rsid w:val="00B847C3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3C6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70858"/>
    <w:rsid w:val="00C72A84"/>
    <w:rsid w:val="00C7401E"/>
    <w:rsid w:val="00C9010D"/>
    <w:rsid w:val="00CB3EA8"/>
    <w:rsid w:val="00CB5DF9"/>
    <w:rsid w:val="00CB7B6E"/>
    <w:rsid w:val="00CC3EE0"/>
    <w:rsid w:val="00CE50B3"/>
    <w:rsid w:val="00CF0A4B"/>
    <w:rsid w:val="00CF4B50"/>
    <w:rsid w:val="00CF7FC7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73E4D"/>
    <w:rsid w:val="00D83303"/>
    <w:rsid w:val="00D90FE3"/>
    <w:rsid w:val="00D9195A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156C"/>
    <w:rsid w:val="00E432FB"/>
    <w:rsid w:val="00E43E34"/>
    <w:rsid w:val="00E448B0"/>
    <w:rsid w:val="00E505EA"/>
    <w:rsid w:val="00E52C4C"/>
    <w:rsid w:val="00E629B5"/>
    <w:rsid w:val="00E757E9"/>
    <w:rsid w:val="00E76079"/>
    <w:rsid w:val="00E86CC9"/>
    <w:rsid w:val="00E973C0"/>
    <w:rsid w:val="00E97C0C"/>
    <w:rsid w:val="00EA7FF5"/>
    <w:rsid w:val="00EC04DB"/>
    <w:rsid w:val="00EC76EA"/>
    <w:rsid w:val="00ED051E"/>
    <w:rsid w:val="00ED0AAD"/>
    <w:rsid w:val="00ED79CF"/>
    <w:rsid w:val="00EF00DC"/>
    <w:rsid w:val="00F10E19"/>
    <w:rsid w:val="00F11CF5"/>
    <w:rsid w:val="00F17301"/>
    <w:rsid w:val="00F241BA"/>
    <w:rsid w:val="00F30435"/>
    <w:rsid w:val="00F333D9"/>
    <w:rsid w:val="00F46A8F"/>
    <w:rsid w:val="00F47477"/>
    <w:rsid w:val="00F502C4"/>
    <w:rsid w:val="00F5348C"/>
    <w:rsid w:val="00F62B98"/>
    <w:rsid w:val="00F7345B"/>
    <w:rsid w:val="00F87A50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D7571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045A5D5-F78B-4F5B-A352-16C24B2715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2022-09-28T12:19:00Z</cp:lastPrinted>
  <dcterms:created xsi:type="dcterms:W3CDTF">2022-10-26T10:48:00Z</dcterms:created>
  <dcterms:modified xsi:type="dcterms:W3CDTF">2022-11-04T09:44:00Z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