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307A1757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C8FFE4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7C5161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E2FBEF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352467" w:rsidRDefault="00352467" w:rsidP="00352467"/>
    <w:p w14:paraId="195F6369" w14:textId="4F3AEFBA" w:rsidR="00860DAE" w:rsidRDefault="005B12B5" w:rsidP="001D563A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</w:p>
    <w:p w14:paraId="19CE437D" w14:textId="47715A6C" w:rsidR="00352467" w:rsidRPr="00F62151" w:rsidRDefault="00352467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val="en-US"/>
        </w:rPr>
      </w:pPr>
      <w:r w:rsidRPr="00F62151">
        <w:rPr>
          <w:rFonts w:ascii="Arial" w:eastAsia="Arial" w:hAnsi="Arial" w:cs="Arial"/>
          <w:b/>
          <w:sz w:val="24"/>
          <w:szCs w:val="24"/>
          <w:lang w:val="en-US"/>
        </w:rPr>
        <w:t xml:space="preserve">UCHWAŁA NR </w:t>
      </w:r>
      <w:r w:rsidR="00DE2036" w:rsidRPr="00F62151">
        <w:rPr>
          <w:rFonts w:ascii="Arial" w:eastAsia="Arial" w:hAnsi="Arial" w:cs="Arial"/>
          <w:b/>
          <w:sz w:val="24"/>
          <w:szCs w:val="24"/>
          <w:lang w:val="en-US"/>
        </w:rPr>
        <w:t>3</w:t>
      </w:r>
      <w:r w:rsidR="00D279D8" w:rsidRPr="00F62151">
        <w:rPr>
          <w:rFonts w:ascii="Arial" w:eastAsia="Arial" w:hAnsi="Arial" w:cs="Arial"/>
          <w:b/>
          <w:sz w:val="24"/>
          <w:szCs w:val="24"/>
          <w:lang w:val="en-US"/>
        </w:rPr>
        <w:t>5</w:t>
      </w:r>
      <w:r w:rsidR="00942EB1" w:rsidRPr="00F62151">
        <w:rPr>
          <w:rFonts w:ascii="Arial" w:eastAsia="Arial" w:hAnsi="Arial" w:cs="Arial"/>
          <w:b/>
          <w:sz w:val="24"/>
          <w:szCs w:val="24"/>
          <w:lang w:val="en-US"/>
        </w:rPr>
        <w:t>/202</w:t>
      </w:r>
      <w:r w:rsidR="008432F0" w:rsidRPr="00F62151">
        <w:rPr>
          <w:rFonts w:ascii="Arial" w:eastAsia="Arial" w:hAnsi="Arial" w:cs="Arial"/>
          <w:b/>
          <w:sz w:val="24"/>
          <w:szCs w:val="24"/>
          <w:lang w:val="en-US"/>
        </w:rPr>
        <w:t>3</w:t>
      </w:r>
    </w:p>
    <w:p w14:paraId="6B0FB74E" w14:textId="77777777" w:rsidR="00942EB1" w:rsidRPr="00F62151" w:rsidRDefault="00942EB1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val="en-US"/>
        </w:rPr>
      </w:pPr>
    </w:p>
    <w:p w14:paraId="28DB75AE" w14:textId="69FFD907" w:rsidR="00352467" w:rsidRPr="00D279D8" w:rsidRDefault="005C6BC9" w:rsidP="00D279D8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val="en-AU"/>
        </w:rPr>
      </w:pPr>
      <w:r w:rsidRPr="00BA732F">
        <w:rPr>
          <w:rFonts w:ascii="Arial" w:eastAsia="Arial" w:hAnsi="Arial" w:cs="Arial"/>
          <w:b/>
          <w:sz w:val="24"/>
          <w:szCs w:val="24"/>
          <w:lang w:val="en-AU"/>
        </w:rPr>
        <w:t xml:space="preserve">RADY DYDAKTYCZNEJ DLA KIERUNKÓW STUDIÓW </w:t>
      </w:r>
      <w:r w:rsidR="00BA732F" w:rsidRPr="00BA732F">
        <w:rPr>
          <w:rFonts w:ascii="Arial" w:eastAsia="Arial" w:hAnsi="Arial" w:cs="Arial"/>
          <w:b/>
          <w:sz w:val="24"/>
          <w:szCs w:val="24"/>
          <w:lang w:val="en-AU"/>
        </w:rPr>
        <w:t>UNDERGRADUATE PROGRAMME IN INTERNATIONAL RELATIONS, UNDERGRADUATE PROGRAMME IN POLITICAL SCIENCE, GRADUATE PROGRAMME IN INTERNATIONAL RELATIONS, GRADUATE PROGRAMME IN POLITICAL SCIENCE, EUROPEAN POLITICS AND ECONOMICS</w:t>
      </w:r>
      <w:r w:rsidR="00D279D8">
        <w:rPr>
          <w:rFonts w:ascii="Arial" w:eastAsia="Arial" w:hAnsi="Arial" w:cs="Arial"/>
          <w:b/>
          <w:sz w:val="24"/>
          <w:szCs w:val="24"/>
          <w:lang w:val="en-AU"/>
        </w:rPr>
        <w:br/>
      </w:r>
    </w:p>
    <w:p w14:paraId="61D2F987" w14:textId="763957F8" w:rsidR="00D279D8" w:rsidRDefault="00D279D8" w:rsidP="00D279D8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z dnia </w:t>
      </w:r>
      <w:r w:rsidR="001A018C">
        <w:rPr>
          <w:rFonts w:ascii="Arial" w:eastAsia="Arial" w:hAnsi="Arial" w:cs="Arial"/>
          <w:sz w:val="24"/>
          <w:szCs w:val="24"/>
        </w:rPr>
        <w:t>13</w:t>
      </w:r>
      <w:r>
        <w:rPr>
          <w:rFonts w:ascii="Arial" w:eastAsia="Arial" w:hAnsi="Arial" w:cs="Arial"/>
          <w:sz w:val="24"/>
          <w:szCs w:val="24"/>
        </w:rPr>
        <w:t xml:space="preserve"> października 2023 r.</w:t>
      </w:r>
    </w:p>
    <w:p w14:paraId="75BBA574" w14:textId="77777777" w:rsidR="00D279D8" w:rsidRDefault="00D279D8" w:rsidP="00D279D8">
      <w:pPr>
        <w:spacing w:before="120" w:after="12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  <w:r>
        <w:rPr>
          <w:rFonts w:ascii="Arial" w:hAnsi="Arial" w:cs="Arial"/>
          <w:b/>
          <w:sz w:val="24"/>
          <w:szCs w:val="24"/>
          <w:lang w:eastAsia="pl-PL"/>
        </w:rPr>
        <w:t>w sprawie zaopiniowania kandydatur do nagród Rektora Uniwersytetu Warszawskiego dla nauczycieli akademickich w 2023 roku</w:t>
      </w:r>
      <w:r>
        <w:rPr>
          <w:rFonts w:ascii="Arial" w:hAnsi="Arial" w:cs="Arial"/>
          <w:b/>
          <w:sz w:val="24"/>
          <w:szCs w:val="24"/>
          <w:lang w:eastAsia="pl-PL"/>
        </w:rPr>
        <w:br/>
      </w:r>
    </w:p>
    <w:p w14:paraId="3AC7452F" w14:textId="77777777" w:rsidR="00D279D8" w:rsidRDefault="00D279D8" w:rsidP="00D279D8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>Na podstawie § 3 ust. 1 Zarządzenia nr 53 Rektora Uniwersytetu Warszawskiego z dnia 12 marca 2020 r. (Monitor UW z 2020 r., poz. 129) Rada Dydaktyczna postanawia, co następuje:</w:t>
      </w:r>
    </w:p>
    <w:p w14:paraId="09B5E13D" w14:textId="77777777" w:rsidR="00D279D8" w:rsidRDefault="00D279D8" w:rsidP="00D279D8">
      <w:pPr>
        <w:spacing w:before="120" w:after="120" w:line="240" w:lineRule="auto"/>
        <w:jc w:val="center"/>
        <w:outlineLvl w:val="0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>§ 1</w:t>
      </w:r>
    </w:p>
    <w:p w14:paraId="73EC39C6" w14:textId="5B19FEA0" w:rsidR="00D279D8" w:rsidRPr="00D279D8" w:rsidRDefault="00D279D8" w:rsidP="00D279D8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Wydaje się następujące opinie dotyczące kandydatur do nagród Rektora Uniwersytetu Warszawskiego dla nauczycieli akademickich w 2023 roku:</w:t>
      </w:r>
    </w:p>
    <w:p w14:paraId="48716135" w14:textId="79BAD123" w:rsidR="00D279D8" w:rsidRDefault="00D279D8" w:rsidP="00D279D8">
      <w:pPr>
        <w:pStyle w:val="Akapitzlist"/>
        <w:numPr>
          <w:ilvl w:val="0"/>
          <w:numId w:val="30"/>
        </w:numPr>
        <w:tabs>
          <w:tab w:val="left" w:pos="709"/>
          <w:tab w:val="left" w:pos="1134"/>
        </w:tabs>
        <w:spacing w:before="120" w:after="120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color w:val="222222"/>
          <w:shd w:val="clear" w:color="auto" w:fill="FFFFFF"/>
        </w:rPr>
        <w:t>dr hab. Łukasz Zamęcki– opinia pozytywna;</w:t>
      </w:r>
      <w:r>
        <w:rPr>
          <w:rFonts w:ascii="Arial" w:hAnsi="Arial" w:cs="Arial"/>
        </w:rPr>
        <w:t xml:space="preserve"> </w:t>
      </w:r>
    </w:p>
    <w:p w14:paraId="7E990177" w14:textId="0EF617EA" w:rsidR="00D279D8" w:rsidRPr="00D279D8" w:rsidRDefault="00D279D8" w:rsidP="00D279D8">
      <w:pPr>
        <w:pStyle w:val="Akapitzlist"/>
        <w:numPr>
          <w:ilvl w:val="0"/>
          <w:numId w:val="30"/>
        </w:numPr>
        <w:tabs>
          <w:tab w:val="left" w:pos="709"/>
          <w:tab w:val="left" w:pos="1134"/>
        </w:tabs>
        <w:spacing w:before="120" w:after="120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color w:val="222222"/>
          <w:shd w:val="clear" w:color="auto" w:fill="FFFFFF"/>
        </w:rPr>
        <w:t>dr Seweryn Dmowski– opinia pozytywna;</w:t>
      </w:r>
    </w:p>
    <w:p w14:paraId="1E9B5372" w14:textId="2B6E1694" w:rsidR="00D279D8" w:rsidRPr="00D279D8" w:rsidRDefault="00D279D8" w:rsidP="00D279D8">
      <w:pPr>
        <w:pStyle w:val="Akapitzlist"/>
        <w:numPr>
          <w:ilvl w:val="0"/>
          <w:numId w:val="30"/>
        </w:numPr>
        <w:tabs>
          <w:tab w:val="left" w:pos="709"/>
          <w:tab w:val="left" w:pos="1134"/>
        </w:tabs>
        <w:spacing w:before="120" w:after="120"/>
        <w:jc w:val="both"/>
        <w:rPr>
          <w:rFonts w:ascii="Arial" w:hAnsi="Arial" w:cs="Arial"/>
          <w:lang w:eastAsia="pl-PL"/>
        </w:rPr>
      </w:pPr>
      <w:bookmarkStart w:id="0" w:name="_GoBack"/>
      <w:bookmarkEnd w:id="0"/>
      <w:r w:rsidRPr="00B9126C">
        <w:rPr>
          <w:rFonts w:ascii="Arial" w:hAnsi="Arial" w:cs="Arial"/>
          <w:color w:val="222222"/>
          <w:shd w:val="clear" w:color="auto" w:fill="FFFFFF"/>
        </w:rPr>
        <w:t xml:space="preserve">dr hab. </w:t>
      </w:r>
      <w:r w:rsidRPr="00D279D8">
        <w:rPr>
          <w:rFonts w:ascii="Arial" w:hAnsi="Arial" w:cs="Arial"/>
          <w:color w:val="222222"/>
          <w:shd w:val="clear" w:color="auto" w:fill="FFFFFF"/>
        </w:rPr>
        <w:t xml:space="preserve">Dorota Heidrich, dr Justyna Nakonieczna-Bartoszewicz </w:t>
      </w:r>
      <w:r>
        <w:rPr>
          <w:rFonts w:ascii="Arial" w:hAnsi="Arial" w:cs="Arial"/>
          <w:color w:val="222222"/>
          <w:shd w:val="clear" w:color="auto" w:fill="FFFFFF"/>
        </w:rPr>
        <w:br/>
      </w:r>
      <w:r w:rsidRPr="00D279D8">
        <w:rPr>
          <w:rFonts w:ascii="Arial" w:hAnsi="Arial" w:cs="Arial"/>
          <w:color w:val="222222"/>
          <w:shd w:val="clear" w:color="auto" w:fill="FFFFFF"/>
        </w:rPr>
        <w:t xml:space="preserve">oraz dr </w:t>
      </w:r>
      <w:r>
        <w:rPr>
          <w:rFonts w:ascii="Arial" w:hAnsi="Arial" w:cs="Arial"/>
          <w:color w:val="222222"/>
          <w:shd w:val="clear" w:color="auto" w:fill="FFFFFF"/>
        </w:rPr>
        <w:t>Karina Jędrzejowska – opinia pozytywna.</w:t>
      </w:r>
    </w:p>
    <w:p w14:paraId="4EDA20E6" w14:textId="77777777" w:rsidR="00D279D8" w:rsidRDefault="00D279D8" w:rsidP="00D279D8">
      <w:pPr>
        <w:spacing w:before="120" w:after="120" w:line="240" w:lineRule="auto"/>
        <w:ind w:left="357" w:hanging="357"/>
        <w:jc w:val="center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>§ 2</w:t>
      </w:r>
    </w:p>
    <w:p w14:paraId="212CFC56" w14:textId="77777777" w:rsidR="00D279D8" w:rsidRDefault="00D279D8" w:rsidP="00D279D8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64F24A05" w14:textId="1FA97B0A" w:rsidR="00BC60ED" w:rsidRPr="00921505" w:rsidRDefault="00BA732F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  <w:lang w:val="en-US"/>
        </w:rPr>
      </w:pPr>
      <w:r w:rsidRPr="00921505">
        <w:rPr>
          <w:rFonts w:ascii="Arial" w:eastAsia="Arial" w:hAnsi="Arial" w:cs="Arial"/>
          <w:sz w:val="24"/>
          <w:szCs w:val="24"/>
          <w:lang w:val="en-US"/>
        </w:rPr>
        <w:t>Przewodnicząca</w:t>
      </w:r>
      <w:r w:rsidR="00942EB1" w:rsidRPr="00921505">
        <w:rPr>
          <w:rFonts w:ascii="Arial" w:eastAsia="Arial" w:hAnsi="Arial" w:cs="Arial"/>
          <w:sz w:val="24"/>
          <w:szCs w:val="24"/>
          <w:lang w:val="en-US"/>
        </w:rPr>
        <w:t xml:space="preserve"> Rady D</w:t>
      </w:r>
      <w:r w:rsidR="00BC60ED" w:rsidRPr="00921505">
        <w:rPr>
          <w:rFonts w:ascii="Arial" w:eastAsia="Arial" w:hAnsi="Arial" w:cs="Arial"/>
          <w:sz w:val="24"/>
          <w:szCs w:val="24"/>
          <w:lang w:val="en-US"/>
        </w:rPr>
        <w:t>ydaktycznej:</w:t>
      </w:r>
      <w:r w:rsidR="00942EB1" w:rsidRPr="00921505">
        <w:rPr>
          <w:rFonts w:ascii="Arial" w:eastAsia="Arial" w:hAnsi="Arial" w:cs="Arial"/>
          <w:sz w:val="24"/>
          <w:szCs w:val="24"/>
          <w:lang w:val="en-US"/>
        </w:rPr>
        <w:t xml:space="preserve"> </w:t>
      </w:r>
      <w:r w:rsidRPr="00921505">
        <w:rPr>
          <w:rFonts w:ascii="Arial" w:eastAsia="Arial" w:hAnsi="Arial" w:cs="Arial"/>
          <w:i/>
          <w:sz w:val="24"/>
          <w:szCs w:val="24"/>
          <w:lang w:val="en-US"/>
        </w:rPr>
        <w:t>D. Heidrich</w:t>
      </w:r>
      <w:r w:rsidR="00BC60ED" w:rsidRPr="00921505">
        <w:rPr>
          <w:rFonts w:ascii="Arial" w:eastAsia="Arial" w:hAnsi="Arial" w:cs="Arial"/>
          <w:sz w:val="24"/>
          <w:szCs w:val="24"/>
          <w:lang w:val="en-US"/>
        </w:rPr>
        <w:t xml:space="preserve"> </w:t>
      </w:r>
    </w:p>
    <w:p w14:paraId="5858887F" w14:textId="2226EDB8" w:rsidR="00BC1A2C" w:rsidRPr="00921505" w:rsidRDefault="00BC1A2C" w:rsidP="000A516F">
      <w:pPr>
        <w:spacing w:after="0" w:line="240" w:lineRule="auto"/>
        <w:jc w:val="right"/>
        <w:rPr>
          <w:rFonts w:ascii="Arial" w:eastAsia="Arial" w:hAnsi="Arial" w:cs="Arial"/>
          <w:i/>
          <w:sz w:val="24"/>
          <w:szCs w:val="24"/>
          <w:lang w:val="en-US"/>
        </w:rPr>
      </w:pPr>
    </w:p>
    <w:p w14:paraId="6DC7726E" w14:textId="2F3F4088" w:rsidR="00BC60ED" w:rsidRPr="006879DC" w:rsidRDefault="00BC60ED" w:rsidP="00D279D8">
      <w:pPr>
        <w:spacing w:after="0" w:line="240" w:lineRule="auto"/>
        <w:rPr>
          <w:rFonts w:ascii="Arial" w:eastAsia="Arial" w:hAnsi="Arial" w:cs="Arial"/>
          <w:sz w:val="24"/>
          <w:szCs w:val="24"/>
          <w:lang w:val="en-US"/>
        </w:rPr>
      </w:pPr>
    </w:p>
    <w:p w14:paraId="0C7DB9EB" w14:textId="638A1C09" w:rsidR="00BC60ED" w:rsidRPr="006879DC" w:rsidRDefault="00BC60ED" w:rsidP="0056136E">
      <w:pPr>
        <w:spacing w:after="0" w:line="240" w:lineRule="auto"/>
        <w:rPr>
          <w:rFonts w:ascii="Arial" w:eastAsia="Arial" w:hAnsi="Arial" w:cs="Arial"/>
          <w:sz w:val="24"/>
          <w:szCs w:val="24"/>
          <w:lang w:val="en-US"/>
        </w:rPr>
      </w:pPr>
    </w:p>
    <w:sectPr w:rsidR="00BC60ED" w:rsidRPr="006879DC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F3D1F0" w14:textId="77777777" w:rsidR="002A08C4" w:rsidRDefault="002A08C4" w:rsidP="00ED051E">
      <w:pPr>
        <w:spacing w:after="0" w:line="240" w:lineRule="auto"/>
      </w:pPr>
      <w:r>
        <w:separator/>
      </w:r>
    </w:p>
  </w:endnote>
  <w:endnote w:type="continuationSeparator" w:id="0">
    <w:p w14:paraId="27C8DB09" w14:textId="77777777" w:rsidR="002A08C4" w:rsidRDefault="002A08C4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C2F90B" w14:textId="77777777" w:rsidR="002A08C4" w:rsidRDefault="002A08C4" w:rsidP="00ED051E">
      <w:pPr>
        <w:spacing w:after="0" w:line="240" w:lineRule="auto"/>
      </w:pPr>
      <w:r>
        <w:separator/>
      </w:r>
    </w:p>
  </w:footnote>
  <w:footnote w:type="continuationSeparator" w:id="0">
    <w:p w14:paraId="3DAF1B88" w14:textId="77777777" w:rsidR="002A08C4" w:rsidRDefault="002A08C4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AE053EE"/>
    <w:multiLevelType w:val="hybridMultilevel"/>
    <w:tmpl w:val="B70CFB20"/>
    <w:lvl w:ilvl="0" w:tplc="BE844566">
      <w:start w:val="1"/>
      <w:numFmt w:val="decimal"/>
      <w:lvlText w:val="%1."/>
      <w:lvlJc w:val="left"/>
      <w:pPr>
        <w:ind w:left="1065" w:hanging="360"/>
      </w:pPr>
    </w:lvl>
    <w:lvl w:ilvl="1" w:tplc="04150019">
      <w:start w:val="1"/>
      <w:numFmt w:val="lowerLetter"/>
      <w:lvlText w:val="%2."/>
      <w:lvlJc w:val="left"/>
      <w:pPr>
        <w:ind w:left="1785" w:hanging="360"/>
      </w:pPr>
    </w:lvl>
    <w:lvl w:ilvl="2" w:tplc="0415001B">
      <w:start w:val="1"/>
      <w:numFmt w:val="lowerRoman"/>
      <w:lvlText w:val="%3."/>
      <w:lvlJc w:val="right"/>
      <w:pPr>
        <w:ind w:left="2505" w:hanging="180"/>
      </w:pPr>
    </w:lvl>
    <w:lvl w:ilvl="3" w:tplc="0415000F">
      <w:start w:val="1"/>
      <w:numFmt w:val="decimal"/>
      <w:lvlText w:val="%4."/>
      <w:lvlJc w:val="left"/>
      <w:pPr>
        <w:ind w:left="3225" w:hanging="360"/>
      </w:pPr>
    </w:lvl>
    <w:lvl w:ilvl="4" w:tplc="04150019">
      <w:start w:val="1"/>
      <w:numFmt w:val="lowerLetter"/>
      <w:lvlText w:val="%5."/>
      <w:lvlJc w:val="left"/>
      <w:pPr>
        <w:ind w:left="3945" w:hanging="360"/>
      </w:pPr>
    </w:lvl>
    <w:lvl w:ilvl="5" w:tplc="0415001B">
      <w:start w:val="1"/>
      <w:numFmt w:val="lowerRoman"/>
      <w:lvlText w:val="%6."/>
      <w:lvlJc w:val="right"/>
      <w:pPr>
        <w:ind w:left="4665" w:hanging="180"/>
      </w:pPr>
    </w:lvl>
    <w:lvl w:ilvl="6" w:tplc="0415000F">
      <w:start w:val="1"/>
      <w:numFmt w:val="decimal"/>
      <w:lvlText w:val="%7."/>
      <w:lvlJc w:val="left"/>
      <w:pPr>
        <w:ind w:left="5385" w:hanging="360"/>
      </w:pPr>
    </w:lvl>
    <w:lvl w:ilvl="7" w:tplc="04150019">
      <w:start w:val="1"/>
      <w:numFmt w:val="lowerLetter"/>
      <w:lvlText w:val="%8."/>
      <w:lvlJc w:val="left"/>
      <w:pPr>
        <w:ind w:left="6105" w:hanging="360"/>
      </w:pPr>
    </w:lvl>
    <w:lvl w:ilvl="8" w:tplc="0415001B">
      <w:start w:val="1"/>
      <w:numFmt w:val="lowerRoman"/>
      <w:lvlText w:val="%9."/>
      <w:lvlJc w:val="right"/>
      <w:pPr>
        <w:ind w:left="6825" w:hanging="180"/>
      </w:pPr>
    </w:lvl>
  </w:abstractNum>
  <w:abstractNum w:abstractNumId="12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3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5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8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0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1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2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3"/>
  </w:num>
  <w:num w:numId="5">
    <w:abstractNumId w:val="3"/>
  </w:num>
  <w:num w:numId="6">
    <w:abstractNumId w:val="16"/>
  </w:num>
  <w:num w:numId="7">
    <w:abstractNumId w:val="13"/>
  </w:num>
  <w:num w:numId="8">
    <w:abstractNumId w:val="9"/>
  </w:num>
  <w:num w:numId="9">
    <w:abstractNumId w:val="14"/>
  </w:num>
  <w:num w:numId="10">
    <w:abstractNumId w:val="2"/>
  </w:num>
  <w:num w:numId="11">
    <w:abstractNumId w:val="7"/>
  </w:num>
  <w:num w:numId="12">
    <w:abstractNumId w:val="19"/>
  </w:num>
  <w:num w:numId="13">
    <w:abstractNumId w:val="6"/>
  </w:num>
  <w:num w:numId="14">
    <w:abstractNumId w:val="1"/>
  </w:num>
  <w:num w:numId="15">
    <w:abstractNumId w:val="20"/>
  </w:num>
  <w:num w:numId="16">
    <w:abstractNumId w:val="8"/>
  </w:num>
  <w:num w:numId="17">
    <w:abstractNumId w:val="17"/>
  </w:num>
  <w:num w:numId="18">
    <w:abstractNumId w:val="0"/>
  </w:num>
  <w:num w:numId="19">
    <w:abstractNumId w:val="25"/>
  </w:num>
  <w:num w:numId="20">
    <w:abstractNumId w:val="21"/>
  </w:num>
  <w:num w:numId="21">
    <w:abstractNumId w:val="12"/>
  </w:num>
  <w:num w:numId="22">
    <w:abstractNumId w:val="5"/>
  </w:num>
  <w:num w:numId="23">
    <w:abstractNumId w:val="21"/>
    <w:lvlOverride w:ilvl="0">
      <w:startOverride w:val="1"/>
    </w:lvlOverride>
  </w:num>
  <w:num w:numId="24">
    <w:abstractNumId w:val="12"/>
  </w:num>
  <w:num w:numId="25">
    <w:abstractNumId w:val="5"/>
  </w:num>
  <w:num w:numId="26">
    <w:abstractNumId w:val="15"/>
  </w:num>
  <w:num w:numId="27">
    <w:abstractNumId w:val="24"/>
  </w:num>
  <w:num w:numId="28">
    <w:abstractNumId w:val="18"/>
  </w:num>
  <w:num w:numId="29">
    <w:abstractNumId w:val="22"/>
  </w:num>
  <w:num w:numId="3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6879"/>
    <w:rsid w:val="00010F2F"/>
    <w:rsid w:val="00020BD0"/>
    <w:rsid w:val="000314A1"/>
    <w:rsid w:val="00035995"/>
    <w:rsid w:val="00046DC5"/>
    <w:rsid w:val="00050A45"/>
    <w:rsid w:val="00050EA6"/>
    <w:rsid w:val="00052DA3"/>
    <w:rsid w:val="000546B1"/>
    <w:rsid w:val="00072142"/>
    <w:rsid w:val="0008442C"/>
    <w:rsid w:val="00086CD5"/>
    <w:rsid w:val="000A516F"/>
    <w:rsid w:val="000B1786"/>
    <w:rsid w:val="000B3D5F"/>
    <w:rsid w:val="000C775E"/>
    <w:rsid w:val="000E3EC5"/>
    <w:rsid w:val="000E5BD6"/>
    <w:rsid w:val="00102A49"/>
    <w:rsid w:val="00103867"/>
    <w:rsid w:val="00103EF6"/>
    <w:rsid w:val="00114ED8"/>
    <w:rsid w:val="001243F6"/>
    <w:rsid w:val="00130AB4"/>
    <w:rsid w:val="00135EA7"/>
    <w:rsid w:val="00146614"/>
    <w:rsid w:val="0015049C"/>
    <w:rsid w:val="00152FE0"/>
    <w:rsid w:val="00162DD6"/>
    <w:rsid w:val="00175996"/>
    <w:rsid w:val="00176A05"/>
    <w:rsid w:val="00176C91"/>
    <w:rsid w:val="00185160"/>
    <w:rsid w:val="0018534C"/>
    <w:rsid w:val="001A018C"/>
    <w:rsid w:val="001A0262"/>
    <w:rsid w:val="001A6815"/>
    <w:rsid w:val="001A7234"/>
    <w:rsid w:val="001B7735"/>
    <w:rsid w:val="001B7D18"/>
    <w:rsid w:val="001D563A"/>
    <w:rsid w:val="001F0C1B"/>
    <w:rsid w:val="001F2CD3"/>
    <w:rsid w:val="002323B3"/>
    <w:rsid w:val="002327DA"/>
    <w:rsid w:val="00240413"/>
    <w:rsid w:val="00242DAA"/>
    <w:rsid w:val="00262708"/>
    <w:rsid w:val="00265ECD"/>
    <w:rsid w:val="0026631C"/>
    <w:rsid w:val="00273B30"/>
    <w:rsid w:val="00276F9D"/>
    <w:rsid w:val="00280B6E"/>
    <w:rsid w:val="00281A9D"/>
    <w:rsid w:val="002900B8"/>
    <w:rsid w:val="00290919"/>
    <w:rsid w:val="002A08C4"/>
    <w:rsid w:val="002A4E35"/>
    <w:rsid w:val="002A7EB4"/>
    <w:rsid w:val="002B5850"/>
    <w:rsid w:val="002C17F4"/>
    <w:rsid w:val="002D2C1E"/>
    <w:rsid w:val="002E2422"/>
    <w:rsid w:val="002E5629"/>
    <w:rsid w:val="002F07E2"/>
    <w:rsid w:val="002F1DFA"/>
    <w:rsid w:val="00305B47"/>
    <w:rsid w:val="003178B6"/>
    <w:rsid w:val="00322A80"/>
    <w:rsid w:val="003269B3"/>
    <w:rsid w:val="00341EBE"/>
    <w:rsid w:val="00346C1C"/>
    <w:rsid w:val="00351034"/>
    <w:rsid w:val="003513CF"/>
    <w:rsid w:val="00352467"/>
    <w:rsid w:val="00361CE8"/>
    <w:rsid w:val="00372A37"/>
    <w:rsid w:val="003759A4"/>
    <w:rsid w:val="00376070"/>
    <w:rsid w:val="00384B1B"/>
    <w:rsid w:val="00384DDA"/>
    <w:rsid w:val="00391BAF"/>
    <w:rsid w:val="003A0C5B"/>
    <w:rsid w:val="003A319D"/>
    <w:rsid w:val="003A4E1F"/>
    <w:rsid w:val="003A6557"/>
    <w:rsid w:val="003A6C2E"/>
    <w:rsid w:val="003B14EF"/>
    <w:rsid w:val="003B502F"/>
    <w:rsid w:val="003B7A9C"/>
    <w:rsid w:val="003C42DE"/>
    <w:rsid w:val="003D7258"/>
    <w:rsid w:val="003E2C13"/>
    <w:rsid w:val="003E4DCD"/>
    <w:rsid w:val="003E56DB"/>
    <w:rsid w:val="003F1EE7"/>
    <w:rsid w:val="00403DCB"/>
    <w:rsid w:val="004153A9"/>
    <w:rsid w:val="00443957"/>
    <w:rsid w:val="00446E85"/>
    <w:rsid w:val="004534BD"/>
    <w:rsid w:val="00460EBC"/>
    <w:rsid w:val="00471E5C"/>
    <w:rsid w:val="00475014"/>
    <w:rsid w:val="004851E9"/>
    <w:rsid w:val="004870E2"/>
    <w:rsid w:val="00487E2F"/>
    <w:rsid w:val="00494BFD"/>
    <w:rsid w:val="004A14EA"/>
    <w:rsid w:val="004A6E2D"/>
    <w:rsid w:val="004B246F"/>
    <w:rsid w:val="004C2987"/>
    <w:rsid w:val="004E1982"/>
    <w:rsid w:val="004E4BF6"/>
    <w:rsid w:val="004F1F25"/>
    <w:rsid w:val="004F52AC"/>
    <w:rsid w:val="004F6494"/>
    <w:rsid w:val="004F6A3F"/>
    <w:rsid w:val="005021E2"/>
    <w:rsid w:val="00512827"/>
    <w:rsid w:val="005159CF"/>
    <w:rsid w:val="0052000D"/>
    <w:rsid w:val="00524202"/>
    <w:rsid w:val="00526AFE"/>
    <w:rsid w:val="00527E7C"/>
    <w:rsid w:val="00536DBC"/>
    <w:rsid w:val="005421D6"/>
    <w:rsid w:val="0056136E"/>
    <w:rsid w:val="005616DC"/>
    <w:rsid w:val="00563A05"/>
    <w:rsid w:val="00566EA6"/>
    <w:rsid w:val="0057397F"/>
    <w:rsid w:val="00582FDD"/>
    <w:rsid w:val="005846F8"/>
    <w:rsid w:val="005968FB"/>
    <w:rsid w:val="005A0E8D"/>
    <w:rsid w:val="005A303D"/>
    <w:rsid w:val="005A7320"/>
    <w:rsid w:val="005B12B5"/>
    <w:rsid w:val="005C620C"/>
    <w:rsid w:val="005C6BC9"/>
    <w:rsid w:val="005C7F62"/>
    <w:rsid w:val="005E3E0F"/>
    <w:rsid w:val="005F65D5"/>
    <w:rsid w:val="00605FDE"/>
    <w:rsid w:val="00642432"/>
    <w:rsid w:val="00643C1A"/>
    <w:rsid w:val="006879DC"/>
    <w:rsid w:val="006A656E"/>
    <w:rsid w:val="006B0C84"/>
    <w:rsid w:val="006C4426"/>
    <w:rsid w:val="006C7063"/>
    <w:rsid w:val="006D1C4A"/>
    <w:rsid w:val="006F3A1E"/>
    <w:rsid w:val="006F5256"/>
    <w:rsid w:val="007065E0"/>
    <w:rsid w:val="007103AA"/>
    <w:rsid w:val="00712D7E"/>
    <w:rsid w:val="007148E2"/>
    <w:rsid w:val="00722F49"/>
    <w:rsid w:val="007231E0"/>
    <w:rsid w:val="0073067A"/>
    <w:rsid w:val="00734419"/>
    <w:rsid w:val="00745895"/>
    <w:rsid w:val="00746074"/>
    <w:rsid w:val="007464ED"/>
    <w:rsid w:val="00753769"/>
    <w:rsid w:val="00762431"/>
    <w:rsid w:val="007631C4"/>
    <w:rsid w:val="007709E7"/>
    <w:rsid w:val="00775A70"/>
    <w:rsid w:val="00777A3A"/>
    <w:rsid w:val="00782152"/>
    <w:rsid w:val="007B41F7"/>
    <w:rsid w:val="007C17EC"/>
    <w:rsid w:val="007C5161"/>
    <w:rsid w:val="007E034A"/>
    <w:rsid w:val="007E35A0"/>
    <w:rsid w:val="007E67D5"/>
    <w:rsid w:val="007F1F0F"/>
    <w:rsid w:val="007F2216"/>
    <w:rsid w:val="007F7AF8"/>
    <w:rsid w:val="0080176B"/>
    <w:rsid w:val="00802F78"/>
    <w:rsid w:val="00805299"/>
    <w:rsid w:val="00822B1B"/>
    <w:rsid w:val="00825B58"/>
    <w:rsid w:val="00840661"/>
    <w:rsid w:val="008429C2"/>
    <w:rsid w:val="00842BD5"/>
    <w:rsid w:val="008432F0"/>
    <w:rsid w:val="00847675"/>
    <w:rsid w:val="00852BDF"/>
    <w:rsid w:val="00860DAE"/>
    <w:rsid w:val="0087001A"/>
    <w:rsid w:val="00875FD3"/>
    <w:rsid w:val="00880773"/>
    <w:rsid w:val="0088298F"/>
    <w:rsid w:val="00892993"/>
    <w:rsid w:val="00897686"/>
    <w:rsid w:val="008A00D1"/>
    <w:rsid w:val="008A3ECF"/>
    <w:rsid w:val="008A4044"/>
    <w:rsid w:val="008A4BDD"/>
    <w:rsid w:val="008A62B1"/>
    <w:rsid w:val="008B26E1"/>
    <w:rsid w:val="008B2ED3"/>
    <w:rsid w:val="008B514B"/>
    <w:rsid w:val="008C174E"/>
    <w:rsid w:val="008C1EE3"/>
    <w:rsid w:val="008C2A60"/>
    <w:rsid w:val="008D37DE"/>
    <w:rsid w:val="008F3F03"/>
    <w:rsid w:val="008F5CD4"/>
    <w:rsid w:val="008F6209"/>
    <w:rsid w:val="0091025B"/>
    <w:rsid w:val="00913881"/>
    <w:rsid w:val="00921505"/>
    <w:rsid w:val="00921DBD"/>
    <w:rsid w:val="00923123"/>
    <w:rsid w:val="009251E4"/>
    <w:rsid w:val="00930789"/>
    <w:rsid w:val="00932CA1"/>
    <w:rsid w:val="00942828"/>
    <w:rsid w:val="00942EB1"/>
    <w:rsid w:val="00953471"/>
    <w:rsid w:val="00964A98"/>
    <w:rsid w:val="00995D06"/>
    <w:rsid w:val="009A10AD"/>
    <w:rsid w:val="009C189F"/>
    <w:rsid w:val="009C7FB9"/>
    <w:rsid w:val="009D1BFF"/>
    <w:rsid w:val="009D39D4"/>
    <w:rsid w:val="009D3EFE"/>
    <w:rsid w:val="00A060F6"/>
    <w:rsid w:val="00A15034"/>
    <w:rsid w:val="00A40D2E"/>
    <w:rsid w:val="00A422EF"/>
    <w:rsid w:val="00A51C8D"/>
    <w:rsid w:val="00A5286C"/>
    <w:rsid w:val="00A56541"/>
    <w:rsid w:val="00A60931"/>
    <w:rsid w:val="00A676F5"/>
    <w:rsid w:val="00A679F5"/>
    <w:rsid w:val="00A736C7"/>
    <w:rsid w:val="00A742F1"/>
    <w:rsid w:val="00A77076"/>
    <w:rsid w:val="00A81C58"/>
    <w:rsid w:val="00A82DA7"/>
    <w:rsid w:val="00A90D28"/>
    <w:rsid w:val="00A91CB1"/>
    <w:rsid w:val="00A91FE2"/>
    <w:rsid w:val="00AA0497"/>
    <w:rsid w:val="00AA05FD"/>
    <w:rsid w:val="00AA1112"/>
    <w:rsid w:val="00AA292F"/>
    <w:rsid w:val="00AA33C2"/>
    <w:rsid w:val="00AC088D"/>
    <w:rsid w:val="00AC1BB4"/>
    <w:rsid w:val="00AC287D"/>
    <w:rsid w:val="00AC35E8"/>
    <w:rsid w:val="00AC466C"/>
    <w:rsid w:val="00AD24CB"/>
    <w:rsid w:val="00AD54D8"/>
    <w:rsid w:val="00AF1B2B"/>
    <w:rsid w:val="00AF352F"/>
    <w:rsid w:val="00AF35C3"/>
    <w:rsid w:val="00B11752"/>
    <w:rsid w:val="00B17557"/>
    <w:rsid w:val="00B21EA1"/>
    <w:rsid w:val="00B24840"/>
    <w:rsid w:val="00B24B92"/>
    <w:rsid w:val="00B33F81"/>
    <w:rsid w:val="00B357E2"/>
    <w:rsid w:val="00B35D12"/>
    <w:rsid w:val="00B3717A"/>
    <w:rsid w:val="00B42C3B"/>
    <w:rsid w:val="00B52347"/>
    <w:rsid w:val="00B52515"/>
    <w:rsid w:val="00B554C8"/>
    <w:rsid w:val="00B56640"/>
    <w:rsid w:val="00B61055"/>
    <w:rsid w:val="00B852AA"/>
    <w:rsid w:val="00B9126C"/>
    <w:rsid w:val="00B9132B"/>
    <w:rsid w:val="00B91B12"/>
    <w:rsid w:val="00B920CE"/>
    <w:rsid w:val="00B93798"/>
    <w:rsid w:val="00B95CD1"/>
    <w:rsid w:val="00B96E59"/>
    <w:rsid w:val="00BA714B"/>
    <w:rsid w:val="00BA732F"/>
    <w:rsid w:val="00BB0800"/>
    <w:rsid w:val="00BB660D"/>
    <w:rsid w:val="00BB6E72"/>
    <w:rsid w:val="00BC1A2C"/>
    <w:rsid w:val="00BC2392"/>
    <w:rsid w:val="00BC60ED"/>
    <w:rsid w:val="00BD6162"/>
    <w:rsid w:val="00BE7CF8"/>
    <w:rsid w:val="00BF2B81"/>
    <w:rsid w:val="00BF48C7"/>
    <w:rsid w:val="00BF52A9"/>
    <w:rsid w:val="00BF7526"/>
    <w:rsid w:val="00C13ACA"/>
    <w:rsid w:val="00C15433"/>
    <w:rsid w:val="00C344AF"/>
    <w:rsid w:val="00C47056"/>
    <w:rsid w:val="00C5205F"/>
    <w:rsid w:val="00C53872"/>
    <w:rsid w:val="00C561F0"/>
    <w:rsid w:val="00C60DB3"/>
    <w:rsid w:val="00C621BA"/>
    <w:rsid w:val="00C72A84"/>
    <w:rsid w:val="00C7401E"/>
    <w:rsid w:val="00C84A4A"/>
    <w:rsid w:val="00C9010D"/>
    <w:rsid w:val="00CB3EA8"/>
    <w:rsid w:val="00CB5232"/>
    <w:rsid w:val="00CB5DF9"/>
    <w:rsid w:val="00CC3EE0"/>
    <w:rsid w:val="00CE7F1A"/>
    <w:rsid w:val="00CF0A4B"/>
    <w:rsid w:val="00CF4B50"/>
    <w:rsid w:val="00CF683E"/>
    <w:rsid w:val="00D002D6"/>
    <w:rsid w:val="00D1043D"/>
    <w:rsid w:val="00D1571F"/>
    <w:rsid w:val="00D15935"/>
    <w:rsid w:val="00D16DFB"/>
    <w:rsid w:val="00D20FDF"/>
    <w:rsid w:val="00D23245"/>
    <w:rsid w:val="00D279D8"/>
    <w:rsid w:val="00D30165"/>
    <w:rsid w:val="00D31F5E"/>
    <w:rsid w:val="00D506EC"/>
    <w:rsid w:val="00D56C12"/>
    <w:rsid w:val="00D650BB"/>
    <w:rsid w:val="00D83303"/>
    <w:rsid w:val="00D84AFF"/>
    <w:rsid w:val="00D90FE3"/>
    <w:rsid w:val="00D97D80"/>
    <w:rsid w:val="00DA0191"/>
    <w:rsid w:val="00DA6C86"/>
    <w:rsid w:val="00DB2116"/>
    <w:rsid w:val="00DB78F6"/>
    <w:rsid w:val="00DC1D32"/>
    <w:rsid w:val="00DC1FF6"/>
    <w:rsid w:val="00DC3A1D"/>
    <w:rsid w:val="00DD5544"/>
    <w:rsid w:val="00DD56D5"/>
    <w:rsid w:val="00DE2036"/>
    <w:rsid w:val="00DE4084"/>
    <w:rsid w:val="00DE6507"/>
    <w:rsid w:val="00DF0186"/>
    <w:rsid w:val="00DF3E5A"/>
    <w:rsid w:val="00E05676"/>
    <w:rsid w:val="00E0569F"/>
    <w:rsid w:val="00E118E3"/>
    <w:rsid w:val="00E23C9D"/>
    <w:rsid w:val="00E31234"/>
    <w:rsid w:val="00E35ECC"/>
    <w:rsid w:val="00E448B0"/>
    <w:rsid w:val="00E629B5"/>
    <w:rsid w:val="00E72364"/>
    <w:rsid w:val="00E757E9"/>
    <w:rsid w:val="00E76079"/>
    <w:rsid w:val="00E778CC"/>
    <w:rsid w:val="00E832E5"/>
    <w:rsid w:val="00E86CC9"/>
    <w:rsid w:val="00E97C0C"/>
    <w:rsid w:val="00EA3F9F"/>
    <w:rsid w:val="00EB7549"/>
    <w:rsid w:val="00EC04DB"/>
    <w:rsid w:val="00EC76EA"/>
    <w:rsid w:val="00ED051E"/>
    <w:rsid w:val="00ED0AAD"/>
    <w:rsid w:val="00ED4271"/>
    <w:rsid w:val="00ED79CF"/>
    <w:rsid w:val="00EE0F0C"/>
    <w:rsid w:val="00F155EE"/>
    <w:rsid w:val="00F241BA"/>
    <w:rsid w:val="00F245B1"/>
    <w:rsid w:val="00F30435"/>
    <w:rsid w:val="00F46A8F"/>
    <w:rsid w:val="00F47477"/>
    <w:rsid w:val="00F502C4"/>
    <w:rsid w:val="00F62151"/>
    <w:rsid w:val="00F62B98"/>
    <w:rsid w:val="00F66EBD"/>
    <w:rsid w:val="00F927D3"/>
    <w:rsid w:val="00FA229E"/>
    <w:rsid w:val="00FA50A3"/>
    <w:rsid w:val="00FA7533"/>
    <w:rsid w:val="00FB2906"/>
    <w:rsid w:val="00FB4011"/>
    <w:rsid w:val="00FB75DB"/>
    <w:rsid w:val="00FC4ED4"/>
    <w:rsid w:val="00FC6B6D"/>
    <w:rsid w:val="00FC7995"/>
    <w:rsid w:val="00FD1012"/>
    <w:rsid w:val="00FD123C"/>
    <w:rsid w:val="00FD152A"/>
    <w:rsid w:val="00FD635E"/>
    <w:rsid w:val="00FE0B6A"/>
    <w:rsid w:val="00FF03CA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3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11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6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97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1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4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99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324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093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786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39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781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17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247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883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080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80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443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003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709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983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539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10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495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12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272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81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975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4.xml><?xml version="1.0" encoding="utf-8"?>
<ds:datastoreItem xmlns:ds="http://schemas.openxmlformats.org/officeDocument/2006/customXml" ds:itemID="{955669C7-D87E-4C68-A26A-D1B60E5E18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150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5</cp:revision>
  <cp:lastPrinted>2021-09-23T10:40:00Z</cp:lastPrinted>
  <dcterms:created xsi:type="dcterms:W3CDTF">2023-10-04T13:48:00Z</dcterms:created>
  <dcterms:modified xsi:type="dcterms:W3CDTF">2023-10-18T12:16:00Z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