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0CB5D8" wp14:editId="60A9134E">
                <wp:simplePos x="0" y="0"/>
                <wp:positionH relativeFrom="column">
                  <wp:posOffset>-76200</wp:posOffset>
                </wp:positionH>
                <wp:positionV relativeFrom="paragraph">
                  <wp:posOffset>-335280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3EB" w:rsidRPr="00EC76EA" w:rsidRDefault="002453EB" w:rsidP="002453EB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</w:rPr>
                                <w:t>Dziennik Uniwersytetu warszawskiego</w:t>
                              </w:r>
                            </w:p>
                            <w:p w:rsidR="002453EB" w:rsidRPr="00102A49" w:rsidRDefault="002453EB" w:rsidP="002453EB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</w:rPr>
                                <w:t>RADY DYDAKTYCZNE DLA KIERUNKÓW STUDIÓW</w:t>
                              </w:r>
                            </w:p>
                            <w:p w:rsidR="002453EB" w:rsidRDefault="002453EB" w:rsidP="002453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CB5D8" id="Grupa 1" o:spid="_x0000_s1026" style="position:absolute;left:0;text-align:left;margin-left:-6pt;margin-top:-26.4pt;width:483pt;height:60.7pt;z-index:251659264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2453EB" w:rsidRPr="00EC76EA" w:rsidRDefault="002453EB" w:rsidP="002453EB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</w:rPr>
                          <w:t>Dziennik Uniwersytetu warszawskiego</w:t>
                        </w:r>
                      </w:p>
                      <w:p w:rsidR="002453EB" w:rsidRPr="00102A49" w:rsidRDefault="002453EB" w:rsidP="002453EB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</w:rPr>
                          <w:t>RADY DYDAKTYCZNE DLA KIERUNKÓW STUDIÓW</w:t>
                        </w:r>
                      </w:p>
                      <w:p w:rsidR="002453EB" w:rsidRDefault="002453EB" w:rsidP="002453EB"/>
                    </w:txbxContent>
                  </v:textbox>
                </v:shape>
              </v:group>
            </w:pict>
          </mc:Fallback>
        </mc:AlternateContent>
      </w:r>
    </w:p>
    <w:p w:rsidR="002453EB" w:rsidRDefault="002453EB" w:rsidP="002453E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C1CE6">
        <w:rPr>
          <w:rFonts w:ascii="Arial" w:eastAsia="Arial" w:hAnsi="Arial" w:cs="Arial"/>
          <w:b/>
          <w:sz w:val="24"/>
          <w:szCs w:val="24"/>
        </w:rPr>
        <w:t>7</w:t>
      </w:r>
      <w:r>
        <w:rPr>
          <w:rFonts w:ascii="Arial" w:eastAsia="Arial" w:hAnsi="Arial" w:cs="Arial"/>
          <w:b/>
          <w:sz w:val="24"/>
          <w:szCs w:val="24"/>
        </w:rPr>
        <w:t>/2024</w:t>
      </w:r>
    </w:p>
    <w:p w:rsidR="002453EB" w:rsidRPr="00AA05FD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453EB" w:rsidRPr="00AA05FD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</w:p>
    <w:p w:rsidR="002453EB" w:rsidRDefault="002453EB" w:rsidP="002453EB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18 stycznia 2024 r.</w:t>
      </w:r>
    </w:p>
    <w:p w:rsidR="002453EB" w:rsidRPr="008426F0" w:rsidRDefault="002453EB" w:rsidP="002453EB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Pr="00DA11E9">
        <w:rPr>
          <w:rFonts w:ascii="Arial" w:hAnsi="Arial" w:cs="Arial"/>
          <w:b/>
          <w:sz w:val="24"/>
          <w:szCs w:val="24"/>
        </w:rPr>
        <w:t xml:space="preserve">sprawie zatwierdzenia </w:t>
      </w:r>
      <w:r>
        <w:rPr>
          <w:rFonts w:ascii="Arial" w:hAnsi="Arial" w:cs="Arial"/>
          <w:b/>
          <w:sz w:val="24"/>
          <w:szCs w:val="24"/>
        </w:rPr>
        <w:t>tematów prac dyplomowych</w:t>
      </w:r>
      <w:r>
        <w:rPr>
          <w:rFonts w:ascii="Arial" w:hAnsi="Arial" w:cs="Arial"/>
          <w:b/>
          <w:sz w:val="24"/>
          <w:szCs w:val="24"/>
        </w:rPr>
        <w:br/>
        <w:t xml:space="preserve"> na kierunku e</w:t>
      </w:r>
      <w:r w:rsidRPr="00323B6E">
        <w:rPr>
          <w:rFonts w:ascii="Arial" w:hAnsi="Arial" w:cs="Arial"/>
          <w:b/>
          <w:sz w:val="24"/>
          <w:szCs w:val="24"/>
        </w:rPr>
        <w:t>uropeistyka</w:t>
      </w:r>
      <w:r>
        <w:rPr>
          <w:rFonts w:ascii="Arial" w:hAnsi="Arial" w:cs="Arial"/>
          <w:b/>
          <w:sz w:val="24"/>
          <w:szCs w:val="24"/>
        </w:rPr>
        <w:t>—</w:t>
      </w:r>
      <w:r w:rsidRPr="00323B6E">
        <w:rPr>
          <w:rFonts w:ascii="Arial" w:hAnsi="Arial" w:cs="Arial"/>
          <w:b/>
          <w:sz w:val="24"/>
          <w:szCs w:val="24"/>
        </w:rPr>
        <w:t>integracja europejska</w:t>
      </w:r>
    </w:p>
    <w:p w:rsidR="002453EB" w:rsidRPr="00323B6E" w:rsidRDefault="002453EB" w:rsidP="002453E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34</w:t>
      </w:r>
      <w:r w:rsidRPr="00323B6E">
        <w:rPr>
          <w:rFonts w:ascii="Arial" w:hAnsi="Arial" w:cs="Arial"/>
          <w:sz w:val="24"/>
          <w:szCs w:val="24"/>
        </w:rPr>
        <w:t>/2020 Rady Dydaktycznej WNPISM UW z dnia 19 lipca 2020 r. w sprawie szczegółowych zasad procesu dyplomowania na kierunku Europe</w:t>
      </w:r>
      <w:r>
        <w:rPr>
          <w:rFonts w:ascii="Arial" w:hAnsi="Arial" w:cs="Arial"/>
          <w:sz w:val="24"/>
          <w:szCs w:val="24"/>
        </w:rPr>
        <w:t>istyka – integracja europejska Rada D</w:t>
      </w:r>
      <w:r w:rsidRPr="00323B6E">
        <w:rPr>
          <w:rFonts w:ascii="Arial" w:hAnsi="Arial" w:cs="Arial"/>
          <w:sz w:val="24"/>
          <w:szCs w:val="24"/>
        </w:rPr>
        <w:t>ydaktyczna postanawia, co następuje:</w:t>
      </w:r>
    </w:p>
    <w:p w:rsidR="002453EB" w:rsidRDefault="002453EB" w:rsidP="002453E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453EB" w:rsidRPr="00DA11E9" w:rsidRDefault="002453EB" w:rsidP="002453E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e</w:t>
      </w:r>
      <w:r w:rsidRPr="00323B6E">
        <w:rPr>
          <w:rFonts w:ascii="Arial" w:hAnsi="Arial" w:cs="Arial"/>
          <w:sz w:val="24"/>
          <w:szCs w:val="24"/>
        </w:rPr>
        <w:t>urope</w:t>
      </w:r>
      <w:r>
        <w:rPr>
          <w:rFonts w:ascii="Arial" w:hAnsi="Arial" w:cs="Arial"/>
          <w:sz w:val="24"/>
          <w:szCs w:val="24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:rsidR="002453EB" w:rsidRDefault="002453EB" w:rsidP="002453E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453EB" w:rsidRPr="00DA11E9" w:rsidRDefault="002453EB" w:rsidP="002453E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DA11E9">
        <w:rPr>
          <w:rFonts w:ascii="Arial" w:hAnsi="Arial" w:cs="Arial"/>
          <w:sz w:val="24"/>
          <w:szCs w:val="24"/>
        </w:rPr>
        <w:t>Uchwała wchodzi w życie z dniem podjęcia.</w:t>
      </w:r>
    </w:p>
    <w:p w:rsidR="002453EB" w:rsidRDefault="002453EB" w:rsidP="002453E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</w:p>
    <w:p w:rsidR="002453EB" w:rsidRDefault="002453EB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:rsidR="002453EB" w:rsidRPr="00C370DD" w:rsidRDefault="002453EB" w:rsidP="002453E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Załącznik nr 1</w:t>
      </w:r>
    </w:p>
    <w:p w:rsidR="002453EB" w:rsidRPr="00C370DD" w:rsidRDefault="002453EB" w:rsidP="002453E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 dnia 18 styczni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</w:t>
      </w:r>
      <w:r w:rsidR="003C1CE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7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2453EB" w:rsidRPr="00C370DD" w:rsidRDefault="002453EB" w:rsidP="002453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Cyberbezpieczeństwo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:rsidR="002453EB" w:rsidRPr="00C370DD" w:rsidRDefault="002453EB" w:rsidP="002453E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:rsidR="002453EB" w:rsidRPr="00C370DD" w:rsidRDefault="002453EB" w:rsidP="002453E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2453EB" w:rsidRDefault="002453EB" w:rsidP="002453EB">
      <w:pPr>
        <w:rPr>
          <w:rFonts w:ascii="Times New Roman" w:hAnsi="Times New Roman" w:cs="Times New Roman"/>
        </w:rPr>
      </w:pPr>
    </w:p>
    <w:p w:rsidR="0051176A" w:rsidRPr="00494B6C" w:rsidRDefault="00494B6C" w:rsidP="00494B6C">
      <w:pPr>
        <w:pStyle w:val="Bezodstpw"/>
        <w:jc w:val="center"/>
        <w:rPr>
          <w:rFonts w:ascii="Times New Roman" w:hAnsi="Times New Roman" w:cs="Times New Roman"/>
        </w:rPr>
      </w:pPr>
      <w:r w:rsidRPr="00494B6C">
        <w:rPr>
          <w:rFonts w:ascii="Times New Roman" w:hAnsi="Times New Roman" w:cs="Times New Roman"/>
        </w:rPr>
        <w:t>Tematy prac licencjackich na kierunku Europeistyka-integracja europejska</w:t>
      </w:r>
    </w:p>
    <w:p w:rsidR="00494B6C" w:rsidRPr="00494B6C" w:rsidRDefault="00FD6F57" w:rsidP="00494B6C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94B6C" w:rsidRPr="00494B6C">
        <w:rPr>
          <w:rFonts w:ascii="Times New Roman" w:hAnsi="Times New Roman" w:cs="Times New Roman"/>
        </w:rPr>
        <w:t>ok akademicki 2023/2024</w:t>
      </w:r>
    </w:p>
    <w:p w:rsidR="00494B6C" w:rsidRPr="00494B6C" w:rsidRDefault="00494B6C" w:rsidP="00494B6C">
      <w:pPr>
        <w:pStyle w:val="Bezodstpw"/>
        <w:jc w:val="center"/>
        <w:rPr>
          <w:rFonts w:ascii="Times New Roman" w:hAnsi="Times New Roman" w:cs="Times New Roman"/>
        </w:rPr>
      </w:pPr>
    </w:p>
    <w:tbl>
      <w:tblPr>
        <w:tblStyle w:val="a"/>
        <w:tblW w:w="10342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6804"/>
        <w:gridCol w:w="2403"/>
      </w:tblGrid>
      <w:tr w:rsidR="003C1CE6" w:rsidRPr="00494B6C" w:rsidTr="003C1CE6">
        <w:trPr>
          <w:trHeight w:val="696"/>
        </w:trPr>
        <w:tc>
          <w:tcPr>
            <w:tcW w:w="1135" w:type="dxa"/>
          </w:tcPr>
          <w:p w:rsidR="003C1CE6" w:rsidRPr="00494B6C" w:rsidRDefault="003C1CE6" w:rsidP="00C001D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494B6C">
              <w:rPr>
                <w:rFonts w:ascii="Times New Roman" w:hAnsi="Times New Roman" w:cs="Times New Roman"/>
                <w:b/>
              </w:rPr>
              <w:t>Numer indeksu studenta</w:t>
            </w:r>
          </w:p>
        </w:tc>
        <w:tc>
          <w:tcPr>
            <w:tcW w:w="6804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494B6C">
              <w:rPr>
                <w:rFonts w:ascii="Times New Roman" w:hAnsi="Times New Roman" w:cs="Times New Roman"/>
                <w:b/>
              </w:rPr>
              <w:t xml:space="preserve">Temat </w:t>
            </w:r>
            <w:r>
              <w:rPr>
                <w:rFonts w:ascii="Times New Roman" w:hAnsi="Times New Roman" w:cs="Times New Roman"/>
                <w:b/>
              </w:rPr>
              <w:t>pracy dyplomowej</w:t>
            </w:r>
          </w:p>
        </w:tc>
        <w:tc>
          <w:tcPr>
            <w:tcW w:w="2403" w:type="dxa"/>
          </w:tcPr>
          <w:p w:rsidR="003C1CE6" w:rsidRPr="00494B6C" w:rsidRDefault="003C1CE6" w:rsidP="00C001D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494B6C">
              <w:rPr>
                <w:rFonts w:ascii="Times New Roman" w:hAnsi="Times New Roman" w:cs="Times New Roman"/>
                <w:b/>
              </w:rPr>
              <w:t>Promotor</w:t>
            </w:r>
          </w:p>
        </w:tc>
      </w:tr>
      <w:tr w:rsidR="003C1CE6" w:rsidRPr="00494B6C" w:rsidTr="003C1CE6">
        <w:trPr>
          <w:trHeight w:val="687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445717</w:t>
            </w:r>
          </w:p>
        </w:tc>
        <w:tc>
          <w:tcPr>
            <w:tcW w:w="6804" w:type="dxa"/>
          </w:tcPr>
          <w:p w:rsidR="003C1CE6" w:rsidRPr="00494B6C" w:rsidRDefault="003C1CE6" w:rsidP="00BA1A71">
            <w:pPr>
              <w:pStyle w:val="Bezodstpw"/>
              <w:jc w:val="both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 xml:space="preserve">Upadłość konsumencka w wybranych państwach Unii Europejskiej </w:t>
            </w:r>
          </w:p>
          <w:p w:rsidR="003C1CE6" w:rsidRPr="00494B6C" w:rsidRDefault="003C1CE6" w:rsidP="00BA1A71">
            <w:pPr>
              <w:pStyle w:val="Bezodstpw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3C1CE6" w:rsidRPr="00494B6C" w:rsidRDefault="003C1CE6" w:rsidP="00640071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prof. dr hab.  Krzysztof </w:t>
            </w:r>
            <w:proofErr w:type="spellStart"/>
            <w:r w:rsidRPr="00494B6C">
              <w:rPr>
                <w:rFonts w:ascii="Times New Roman" w:hAnsi="Times New Roman" w:cs="Times New Roman"/>
              </w:rPr>
              <w:t>Szewior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445665</w:t>
            </w:r>
          </w:p>
        </w:tc>
        <w:tc>
          <w:tcPr>
            <w:tcW w:w="6804" w:type="dxa"/>
          </w:tcPr>
          <w:p w:rsidR="003C1CE6" w:rsidRPr="00494B6C" w:rsidRDefault="003C1CE6" w:rsidP="005B38EB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>Mobilność polskich stude</w:t>
            </w:r>
            <w:r>
              <w:rPr>
                <w:rFonts w:ascii="Times New Roman" w:hAnsi="Times New Roman" w:cs="Times New Roman"/>
              </w:rPr>
              <w:t xml:space="preserve">ntów w ramach Programu Erasmus+ </w:t>
            </w:r>
            <w:r w:rsidRPr="00494B6C">
              <w:rPr>
                <w:rFonts w:ascii="Times New Roman" w:hAnsi="Times New Roman" w:cs="Times New Roman"/>
              </w:rPr>
              <w:t xml:space="preserve">a rozwój umiejętności miękkich i perspektyw zawodowych </w:t>
            </w:r>
          </w:p>
          <w:p w:rsidR="003C1CE6" w:rsidRPr="00494B6C" w:rsidRDefault="003C1CE6" w:rsidP="005B38EB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magenta"/>
              </w:rPr>
            </w:pPr>
          </w:p>
        </w:tc>
        <w:tc>
          <w:tcPr>
            <w:tcW w:w="2403" w:type="dxa"/>
          </w:tcPr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 prof. dr hab.  Krzysztof </w:t>
            </w:r>
            <w:proofErr w:type="spellStart"/>
            <w:r w:rsidRPr="00494B6C">
              <w:rPr>
                <w:rFonts w:ascii="Times New Roman" w:hAnsi="Times New Roman" w:cs="Times New Roman"/>
              </w:rPr>
              <w:t>Szewior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445692</w:t>
            </w:r>
          </w:p>
        </w:tc>
        <w:tc>
          <w:tcPr>
            <w:tcW w:w="6804" w:type="dxa"/>
          </w:tcPr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magenta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Uwarunkowania rozwoju i stosowania prawa medycznego w Unii Europejskiej</w:t>
            </w:r>
          </w:p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magenta"/>
              </w:rPr>
            </w:pPr>
          </w:p>
        </w:tc>
        <w:tc>
          <w:tcPr>
            <w:tcW w:w="2403" w:type="dxa"/>
          </w:tcPr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prof. dr hab.  Krzysztof </w:t>
            </w:r>
            <w:proofErr w:type="spellStart"/>
            <w:r w:rsidRPr="00494B6C">
              <w:rPr>
                <w:rFonts w:ascii="Times New Roman" w:hAnsi="Times New Roman" w:cs="Times New Roman"/>
              </w:rPr>
              <w:t>Szewior</w:t>
            </w:r>
            <w:proofErr w:type="spellEnd"/>
          </w:p>
        </w:tc>
      </w:tr>
      <w:tr w:rsidR="003C1CE6" w:rsidRPr="00494B6C" w:rsidTr="003C1CE6">
        <w:trPr>
          <w:trHeight w:val="888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445666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>Przedsiębiorczość akademicka w kształceniu uniwersyteckim w Polsce</w:t>
            </w:r>
          </w:p>
        </w:tc>
        <w:tc>
          <w:tcPr>
            <w:tcW w:w="2403" w:type="dxa"/>
          </w:tcPr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prof. dr hab.  Krzysztof </w:t>
            </w:r>
            <w:proofErr w:type="spellStart"/>
            <w:r w:rsidRPr="00494B6C">
              <w:rPr>
                <w:rFonts w:ascii="Times New Roman" w:hAnsi="Times New Roman" w:cs="Times New Roman"/>
              </w:rPr>
              <w:t>Szewior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445696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>Bezpieczeństwo społeczno-kulturowe kobiet w Unii Europejskiej</w:t>
            </w:r>
            <w:r w:rsidRPr="00494B6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</w:p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</w:p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  <w:tc>
          <w:tcPr>
            <w:tcW w:w="2403" w:type="dxa"/>
          </w:tcPr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 xml:space="preserve">prof. dr hab.  Krzysztof </w:t>
            </w:r>
            <w:proofErr w:type="spellStart"/>
            <w:r w:rsidRPr="00494B6C">
              <w:rPr>
                <w:rFonts w:ascii="Times New Roman" w:hAnsi="Times New Roman" w:cs="Times New Roman"/>
              </w:rPr>
              <w:t>Szewior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438045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>Rola i znaczenie instytucji rodziny w opinii młodych Polaków</w:t>
            </w:r>
            <w:r w:rsidRPr="00494B6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</w:p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</w:p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  <w:tc>
          <w:tcPr>
            <w:tcW w:w="2403" w:type="dxa"/>
          </w:tcPr>
          <w:p w:rsidR="003C1CE6" w:rsidRPr="00494B6C" w:rsidRDefault="003C1CE6" w:rsidP="00640071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 xml:space="preserve">prof. dr hab.  Krzysztof </w:t>
            </w:r>
            <w:proofErr w:type="spellStart"/>
            <w:r w:rsidRPr="00494B6C">
              <w:rPr>
                <w:rFonts w:ascii="Times New Roman" w:hAnsi="Times New Roman" w:cs="Times New Roman"/>
              </w:rPr>
              <w:t>Szewior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439584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494B6C" w:rsidRDefault="003C1CE6" w:rsidP="00957685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Centra multimedialne Europa </w:t>
            </w:r>
            <w:proofErr w:type="spellStart"/>
            <w:r w:rsidRPr="00494B6C">
              <w:rPr>
                <w:rFonts w:ascii="Times New Roman" w:hAnsi="Times New Roman" w:cs="Times New Roman"/>
              </w:rPr>
              <w:t>Experience</w:t>
            </w:r>
            <w:proofErr w:type="spellEnd"/>
            <w:r w:rsidRPr="00494B6C">
              <w:rPr>
                <w:rFonts w:ascii="Times New Roman" w:hAnsi="Times New Roman" w:cs="Times New Roman"/>
              </w:rPr>
              <w:t xml:space="preserve"> jako narzędzie promocji wartości i idei Unii Europejskiej w polityce edukacyjnej </w:t>
            </w:r>
          </w:p>
          <w:p w:rsidR="003C1CE6" w:rsidRPr="00494B6C" w:rsidRDefault="003C1CE6" w:rsidP="0058525E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3C1CE6" w:rsidRPr="00494B6C" w:rsidRDefault="003C1CE6" w:rsidP="00957685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 xml:space="preserve">prof. dr hab.  Krzysztof </w:t>
            </w:r>
            <w:proofErr w:type="spellStart"/>
            <w:r w:rsidRPr="00494B6C">
              <w:rPr>
                <w:rFonts w:ascii="Times New Roman" w:hAnsi="Times New Roman" w:cs="Times New Roman"/>
              </w:rPr>
              <w:t>Szewior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445679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494B6C" w:rsidRDefault="003C1CE6" w:rsidP="0058525E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 Model biznesowy i działalność gospodarcza Wietnamczyków w Polsce</w:t>
            </w: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 xml:space="preserve">prof. dr hab.  Krzysztof </w:t>
            </w:r>
            <w:proofErr w:type="spellStart"/>
            <w:r w:rsidRPr="00494B6C">
              <w:rPr>
                <w:rFonts w:ascii="Times New Roman" w:hAnsi="Times New Roman" w:cs="Times New Roman"/>
              </w:rPr>
              <w:t>Szewior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445664</w:t>
            </w:r>
          </w:p>
        </w:tc>
        <w:tc>
          <w:tcPr>
            <w:tcW w:w="6804" w:type="dxa"/>
          </w:tcPr>
          <w:p w:rsidR="003C1CE6" w:rsidRDefault="003C1CE6" w:rsidP="0058525E">
            <w:pPr>
              <w:pStyle w:val="Bezodstpw"/>
              <w:jc w:val="both"/>
              <w:rPr>
                <w:rFonts w:ascii="Times New Roman" w:hAnsi="Times New Roman" w:cs="Times New Roman"/>
                <w:bCs/>
              </w:rPr>
            </w:pPr>
            <w:r w:rsidRPr="00494B6C">
              <w:rPr>
                <w:rFonts w:ascii="Times New Roman" w:hAnsi="Times New Roman" w:cs="Times New Roman"/>
                <w:bCs/>
              </w:rPr>
              <w:t>Działalność unijnych ośrodków informacyjnych na przykładzie Europe Direct</w:t>
            </w:r>
          </w:p>
          <w:p w:rsidR="003C1CE6" w:rsidRPr="00494B6C" w:rsidRDefault="003C1CE6" w:rsidP="0058525E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dr hab. Marta Jas-</w:t>
            </w:r>
            <w:proofErr w:type="spellStart"/>
            <w:r w:rsidRPr="00494B6C">
              <w:rPr>
                <w:rFonts w:ascii="Times New Roman" w:eastAsia="Times New Roman" w:hAnsi="Times New Roman" w:cs="Times New Roman"/>
              </w:rPr>
              <w:t>Koziarkiewicz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445659</w:t>
            </w:r>
          </w:p>
        </w:tc>
        <w:tc>
          <w:tcPr>
            <w:tcW w:w="6804" w:type="dxa"/>
          </w:tcPr>
          <w:p w:rsidR="003C1CE6" w:rsidRDefault="003C1CE6" w:rsidP="00957685">
            <w:pPr>
              <w:pStyle w:val="Bezodstpw"/>
              <w:jc w:val="both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Działania Unii Europejskiej w obszarze upowszechniania informacji na temat oddziaływania mediów społecznościowych na dzieci i m</w:t>
            </w:r>
            <w:r>
              <w:rPr>
                <w:rFonts w:ascii="Times New Roman" w:eastAsia="Times New Roman" w:hAnsi="Times New Roman" w:cs="Times New Roman"/>
              </w:rPr>
              <w:t>łodzież z perspektywy rodziców</w:t>
            </w:r>
          </w:p>
          <w:p w:rsidR="003C1CE6" w:rsidRPr="00494B6C" w:rsidRDefault="003C1CE6" w:rsidP="00957685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  <w:tc>
          <w:tcPr>
            <w:tcW w:w="2403" w:type="dxa"/>
          </w:tcPr>
          <w:p w:rsidR="003C1CE6" w:rsidRPr="00494B6C" w:rsidRDefault="003C1CE6" w:rsidP="00957685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dr hab. Marta Jas-</w:t>
            </w:r>
            <w:proofErr w:type="spellStart"/>
            <w:r w:rsidRPr="00494B6C">
              <w:rPr>
                <w:rFonts w:ascii="Times New Roman" w:eastAsia="Times New Roman" w:hAnsi="Times New Roman" w:cs="Times New Roman"/>
              </w:rPr>
              <w:t>Koziarkiewicz</w:t>
            </w:r>
            <w:proofErr w:type="spellEnd"/>
          </w:p>
        </w:tc>
      </w:tr>
      <w:tr w:rsidR="003C1CE6" w:rsidRPr="00494B6C" w:rsidTr="003C1CE6">
        <w:trPr>
          <w:trHeight w:val="706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428270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2453EB" w:rsidRDefault="003C1CE6" w:rsidP="0058525E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  <w:lang w:val="en-US"/>
              </w:rPr>
            </w:pPr>
            <w:r w:rsidRPr="002453EB">
              <w:rPr>
                <w:rFonts w:ascii="Times New Roman" w:hAnsi="Times New Roman" w:cs="Times New Roman"/>
                <w:lang w:val="en-US"/>
              </w:rPr>
              <w:t>Comparable Analysis of European Commission’s Assessment of Energy Efficiency Strategy in National Energy and Climate Plans</w:t>
            </w:r>
            <w:r w:rsidRPr="002453EB">
              <w:rPr>
                <w:rFonts w:ascii="Times New Roman" w:eastAsia="Times New Roman" w:hAnsi="Times New Roman" w:cs="Times New Roman"/>
                <w:highlight w:val="green"/>
                <w:lang w:val="en-US"/>
              </w:rPr>
              <w:t xml:space="preserve"> </w:t>
            </w: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dr hab. Jarosław Ćwiek-Karpowicz</w:t>
            </w:r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445739</w:t>
            </w:r>
          </w:p>
        </w:tc>
        <w:tc>
          <w:tcPr>
            <w:tcW w:w="6804" w:type="dxa"/>
          </w:tcPr>
          <w:p w:rsidR="003C1CE6" w:rsidRPr="00494B6C" w:rsidRDefault="003C1CE6" w:rsidP="0058525E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 xml:space="preserve">Wpływ </w:t>
            </w:r>
            <w:proofErr w:type="spellStart"/>
            <w:r w:rsidRPr="00494B6C">
              <w:rPr>
                <w:rFonts w:ascii="Times New Roman" w:eastAsia="Times New Roman" w:hAnsi="Times New Roman" w:cs="Times New Roman"/>
              </w:rPr>
              <w:t>brexitu</w:t>
            </w:r>
            <w:proofErr w:type="spellEnd"/>
            <w:r w:rsidRPr="00494B6C">
              <w:rPr>
                <w:rFonts w:ascii="Times New Roman" w:eastAsia="Times New Roman" w:hAnsi="Times New Roman" w:cs="Times New Roman"/>
              </w:rPr>
              <w:t xml:space="preserve"> na relacje gospodarcze Niemiec i Wielkiej B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 w:rsidRPr="00494B6C">
              <w:rPr>
                <w:rFonts w:ascii="Times New Roman" w:eastAsia="Times New Roman" w:hAnsi="Times New Roman" w:cs="Times New Roman"/>
              </w:rPr>
              <w:t>ytanii w latach 2015-2021</w:t>
            </w: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dr hab. Jarosław Filip Czub</w:t>
            </w:r>
          </w:p>
          <w:p w:rsidR="003C1CE6" w:rsidRPr="00494B6C" w:rsidRDefault="003C1CE6" w:rsidP="0058525E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445673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494B6C" w:rsidRDefault="003C1CE6" w:rsidP="0058525E">
            <w:pPr>
              <w:pStyle w:val="Bezodstpw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System edukacji a rynek pracy w Polsce w latach 1989-2023</w:t>
            </w: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dr hab. Jarosław Filip Czub</w:t>
            </w:r>
          </w:p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445667</w:t>
            </w:r>
          </w:p>
        </w:tc>
        <w:tc>
          <w:tcPr>
            <w:tcW w:w="6804" w:type="dxa"/>
          </w:tcPr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 xml:space="preserve">Rozwój </w:t>
            </w:r>
            <w:proofErr w:type="spellStart"/>
            <w:r w:rsidRPr="00494B6C">
              <w:rPr>
                <w:rFonts w:ascii="Times New Roman" w:hAnsi="Times New Roman" w:cs="Times New Roman"/>
              </w:rPr>
              <w:t>elektromobilności</w:t>
            </w:r>
            <w:proofErr w:type="spellEnd"/>
            <w:r w:rsidRPr="00494B6C">
              <w:rPr>
                <w:rFonts w:ascii="Times New Roman" w:hAnsi="Times New Roman" w:cs="Times New Roman"/>
              </w:rPr>
              <w:t xml:space="preserve"> w Polsce i w Niemczech w latach 2014-2022</w:t>
            </w: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dr hab. Jarosław Filip Czub</w:t>
            </w:r>
          </w:p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lastRenderedPageBreak/>
              <w:t>436993</w:t>
            </w:r>
          </w:p>
        </w:tc>
        <w:tc>
          <w:tcPr>
            <w:tcW w:w="6804" w:type="dxa"/>
          </w:tcPr>
          <w:p w:rsidR="003C1CE6" w:rsidRPr="00494B6C" w:rsidRDefault="003C1CE6" w:rsidP="00494B6C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>Wpływ wojny rosyjsko-ukraińskiej na funkcjonowanie przedsiębiorców w Polsce w latach 2022-</w:t>
            </w:r>
            <w:r>
              <w:rPr>
                <w:rFonts w:ascii="Times New Roman" w:hAnsi="Times New Roman" w:cs="Times New Roman"/>
              </w:rPr>
              <w:t>2</w:t>
            </w:r>
            <w:r w:rsidRPr="00494B6C">
              <w:rPr>
                <w:rFonts w:ascii="Times New Roman" w:hAnsi="Times New Roman" w:cs="Times New Roman"/>
              </w:rPr>
              <w:t>024</w:t>
            </w: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dr hab. Jarosław Filip Czub</w:t>
            </w:r>
          </w:p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445 674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>Rynek usług online w Polsce wobec pandemii Covid-19</w:t>
            </w:r>
          </w:p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dr hab. Jarosław Filip Czub</w:t>
            </w:r>
          </w:p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445703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494B6C" w:rsidRDefault="003C1CE6" w:rsidP="0058525E">
            <w:pPr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>Fundusze unijne w gminie miejskiej i wiejskiej w Polsce w latach 2014-2020 na przykładzie Sulejówka i Dębego Wielkiego</w:t>
            </w: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dr hab. Jarosław Filip Czub</w:t>
            </w:r>
          </w:p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  <w:bCs/>
              </w:rPr>
              <w:t>445728</w:t>
            </w:r>
          </w:p>
        </w:tc>
        <w:tc>
          <w:tcPr>
            <w:tcW w:w="6804" w:type="dxa"/>
          </w:tcPr>
          <w:p w:rsidR="003C1CE6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Perspektywy integracji Ukrainy z Unią Europejską w zakresie przedsiębiorczości</w:t>
            </w:r>
          </w:p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dr hab. </w:t>
            </w:r>
            <w:proofErr w:type="spellStart"/>
            <w:r w:rsidRPr="00494B6C">
              <w:rPr>
                <w:rFonts w:ascii="Times New Roman" w:hAnsi="Times New Roman" w:cs="Times New Roman"/>
              </w:rPr>
              <w:t>Iryna</w:t>
            </w:r>
            <w:proofErr w:type="spellEnd"/>
            <w:r w:rsidRPr="00494B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4B6C">
              <w:rPr>
                <w:rFonts w:ascii="Times New Roman" w:hAnsi="Times New Roman" w:cs="Times New Roman"/>
              </w:rPr>
              <w:t>Pavlenko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  <w:bCs/>
              </w:rPr>
              <w:t>445676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2453EB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  <w:lang w:val="en-US"/>
              </w:rPr>
            </w:pPr>
            <w:r w:rsidRPr="002453EB">
              <w:rPr>
                <w:rFonts w:ascii="Times New Roman" w:hAnsi="Times New Roman" w:cs="Times New Roman"/>
                <w:bCs/>
                <w:lang w:val="en-US"/>
              </w:rPr>
              <w:t>Impact of the 2022 energy crisis on EU’s climate and energy system transformation</w:t>
            </w:r>
          </w:p>
          <w:p w:rsidR="003C1CE6" w:rsidRPr="002453EB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  <w:lang w:val="en-US"/>
              </w:rPr>
            </w:pP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dr hab. </w:t>
            </w:r>
            <w:proofErr w:type="spellStart"/>
            <w:r w:rsidRPr="00494B6C">
              <w:rPr>
                <w:rFonts w:ascii="Times New Roman" w:hAnsi="Times New Roman" w:cs="Times New Roman"/>
              </w:rPr>
              <w:t>Iryna</w:t>
            </w:r>
            <w:proofErr w:type="spellEnd"/>
            <w:r w:rsidRPr="00494B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4B6C">
              <w:rPr>
                <w:rFonts w:ascii="Times New Roman" w:hAnsi="Times New Roman" w:cs="Times New Roman"/>
              </w:rPr>
              <w:t>Pavlenko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  <w:bCs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445681</w:t>
            </w:r>
          </w:p>
        </w:tc>
        <w:tc>
          <w:tcPr>
            <w:tcW w:w="6804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Populistyczna prawica na Węgrzech i w Polsce. Analiza rządów Fideszu oraz Prawa i Sprawiedliwości</w:t>
            </w: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dr Dominika </w:t>
            </w:r>
            <w:proofErr w:type="spellStart"/>
            <w:r w:rsidRPr="00494B6C">
              <w:rPr>
                <w:rFonts w:ascii="Times New Roman" w:hAnsi="Times New Roman" w:cs="Times New Roman"/>
              </w:rPr>
              <w:t>Mikucka-Wójtowicz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445702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04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Stosunki polityczno-gospodarcze Konfederacji Szwajcarskiej z Unią Europejską</w:t>
            </w: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dr Dominika </w:t>
            </w:r>
            <w:proofErr w:type="spellStart"/>
            <w:r w:rsidRPr="00494B6C">
              <w:rPr>
                <w:rFonts w:ascii="Times New Roman" w:hAnsi="Times New Roman" w:cs="Times New Roman"/>
              </w:rPr>
              <w:t>Mikucka-Wójtowicz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  <w:bCs/>
              </w:rPr>
            </w:pPr>
            <w:r w:rsidRPr="00494B6C">
              <w:rPr>
                <w:rFonts w:ascii="Times New Roman" w:hAnsi="Times New Roman" w:cs="Times New Roman"/>
              </w:rPr>
              <w:t>422215</w:t>
            </w:r>
          </w:p>
        </w:tc>
        <w:tc>
          <w:tcPr>
            <w:tcW w:w="6804" w:type="dxa"/>
          </w:tcPr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Polska i Niemcy wobec polityki rozszerzania Unii Europejskiej</w:t>
            </w:r>
          </w:p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dr Dominika </w:t>
            </w:r>
            <w:proofErr w:type="spellStart"/>
            <w:r w:rsidRPr="00494B6C">
              <w:rPr>
                <w:rFonts w:ascii="Times New Roman" w:hAnsi="Times New Roman" w:cs="Times New Roman"/>
              </w:rPr>
              <w:t>Mikucka-Wójtowicz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445690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494B6C" w:rsidRDefault="003C1CE6" w:rsidP="0058525E">
            <w:pPr>
              <w:pStyle w:val="Bezodstpw"/>
              <w:jc w:val="both"/>
              <w:rPr>
                <w:rFonts w:ascii="Times New Roman" w:hAnsi="Times New Roman" w:cs="Times New Roman"/>
                <w:bCs/>
              </w:rPr>
            </w:pPr>
            <w:r w:rsidRPr="00494B6C">
              <w:rPr>
                <w:rFonts w:ascii="Times New Roman" w:eastAsia="Times New Roman" w:hAnsi="Times New Roman" w:cs="Times New Roman"/>
                <w:iCs/>
              </w:rPr>
              <w:t>Wzrost poparcia dla partii eurosceptycznych. Przypadek Konfederacji Wolność i Niepodległość oraz Alternatywy dla Niemiec</w:t>
            </w: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dr Dominika </w:t>
            </w:r>
            <w:proofErr w:type="spellStart"/>
            <w:r w:rsidRPr="00494B6C">
              <w:rPr>
                <w:rFonts w:ascii="Times New Roman" w:hAnsi="Times New Roman" w:cs="Times New Roman"/>
              </w:rPr>
              <w:t>Mikucka-Wójtowicz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>445668</w:t>
            </w:r>
          </w:p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</w:tcPr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  <w:r w:rsidRPr="00494B6C">
              <w:rPr>
                <w:rFonts w:ascii="Times New Roman" w:hAnsi="Times New Roman" w:cs="Times New Roman"/>
              </w:rPr>
              <w:t>Wzrost poparcia dla ugrupowań skrajnej prawicy w Europie. Przypadek Francji i Hiszpanii</w:t>
            </w: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dr Dominika </w:t>
            </w:r>
            <w:proofErr w:type="spellStart"/>
            <w:r w:rsidRPr="00494B6C">
              <w:rPr>
                <w:rFonts w:ascii="Times New Roman" w:hAnsi="Times New Roman" w:cs="Times New Roman"/>
              </w:rPr>
              <w:t>Mikucka-Wójtowicz</w:t>
            </w:r>
            <w:proofErr w:type="spellEnd"/>
          </w:p>
        </w:tc>
      </w:tr>
      <w:tr w:rsidR="003C1CE6" w:rsidRPr="00494B6C" w:rsidTr="003C1CE6">
        <w:trPr>
          <w:trHeight w:val="234"/>
        </w:trPr>
        <w:tc>
          <w:tcPr>
            <w:tcW w:w="1135" w:type="dxa"/>
          </w:tcPr>
          <w:p w:rsidR="003C1CE6" w:rsidRPr="00494B6C" w:rsidRDefault="003C1CE6" w:rsidP="00494B6C">
            <w:pPr>
              <w:pStyle w:val="Bezodstpw"/>
              <w:jc w:val="center"/>
              <w:rPr>
                <w:rFonts w:ascii="Times New Roman" w:eastAsia="Times New Roman" w:hAnsi="Times New Roman" w:cs="Times New Roman"/>
              </w:rPr>
            </w:pPr>
            <w:r w:rsidRPr="00494B6C">
              <w:rPr>
                <w:rFonts w:ascii="Times New Roman" w:eastAsia="Times New Roman" w:hAnsi="Times New Roman" w:cs="Times New Roman"/>
              </w:rPr>
              <w:t>445663</w:t>
            </w:r>
          </w:p>
        </w:tc>
        <w:tc>
          <w:tcPr>
            <w:tcW w:w="6804" w:type="dxa"/>
          </w:tcPr>
          <w:p w:rsidR="003C1CE6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iCs/>
              </w:rPr>
            </w:pPr>
            <w:r w:rsidRPr="00494B6C">
              <w:rPr>
                <w:rFonts w:ascii="Times New Roman" w:eastAsia="Times New Roman" w:hAnsi="Times New Roman" w:cs="Times New Roman"/>
                <w:iCs/>
              </w:rPr>
              <w:t xml:space="preserve">Polityka rozszerzenia Unii Europejskiej wobec Czarnogóry i Serbii </w:t>
            </w:r>
          </w:p>
          <w:p w:rsidR="003C1CE6" w:rsidRPr="00494B6C" w:rsidRDefault="003C1CE6" w:rsidP="0058525E">
            <w:pPr>
              <w:pStyle w:val="Bezodstpw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  <w:tc>
          <w:tcPr>
            <w:tcW w:w="2403" w:type="dxa"/>
          </w:tcPr>
          <w:p w:rsidR="003C1CE6" w:rsidRPr="00494B6C" w:rsidRDefault="003C1CE6" w:rsidP="0058525E">
            <w:pPr>
              <w:pStyle w:val="Bezodstpw"/>
              <w:rPr>
                <w:rFonts w:ascii="Times New Roman" w:hAnsi="Times New Roman" w:cs="Times New Roman"/>
              </w:rPr>
            </w:pPr>
            <w:r w:rsidRPr="00494B6C">
              <w:rPr>
                <w:rFonts w:ascii="Times New Roman" w:hAnsi="Times New Roman" w:cs="Times New Roman"/>
              </w:rPr>
              <w:t xml:space="preserve">dr Dominika </w:t>
            </w:r>
            <w:proofErr w:type="spellStart"/>
            <w:r w:rsidRPr="00494B6C">
              <w:rPr>
                <w:rFonts w:ascii="Times New Roman" w:hAnsi="Times New Roman" w:cs="Times New Roman"/>
              </w:rPr>
              <w:t>Mikucka-Wójtowicz</w:t>
            </w:r>
            <w:proofErr w:type="spellEnd"/>
          </w:p>
        </w:tc>
      </w:tr>
    </w:tbl>
    <w:p w:rsidR="0051176A" w:rsidRPr="00494B6C" w:rsidRDefault="0051176A" w:rsidP="00E16C27">
      <w:pPr>
        <w:pStyle w:val="Bezodstpw"/>
        <w:rPr>
          <w:rFonts w:ascii="Times New Roman" w:hAnsi="Times New Roman" w:cs="Times New Roman"/>
        </w:rPr>
      </w:pPr>
    </w:p>
    <w:sectPr w:rsidR="0051176A" w:rsidRPr="00494B6C" w:rsidSect="002453EB">
      <w:headerReference w:type="default" r:id="rId11"/>
      <w:pgSz w:w="11906" w:h="16838"/>
      <w:pgMar w:top="1418" w:right="1418" w:bottom="1418" w:left="1418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1AE" w:rsidRDefault="000751AE" w:rsidP="002453EB">
      <w:pPr>
        <w:spacing w:after="0" w:line="240" w:lineRule="auto"/>
      </w:pPr>
      <w:r>
        <w:separator/>
      </w:r>
    </w:p>
  </w:endnote>
  <w:endnote w:type="continuationSeparator" w:id="0">
    <w:p w:rsidR="000751AE" w:rsidRDefault="000751AE" w:rsidP="0024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1AE" w:rsidRDefault="000751AE" w:rsidP="002453EB">
      <w:pPr>
        <w:spacing w:after="0" w:line="240" w:lineRule="auto"/>
      </w:pPr>
      <w:r>
        <w:separator/>
      </w:r>
    </w:p>
  </w:footnote>
  <w:footnote w:type="continuationSeparator" w:id="0">
    <w:p w:rsidR="000751AE" w:rsidRDefault="000751AE" w:rsidP="00245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3EB" w:rsidRDefault="002453EB" w:rsidP="002453EB"/>
  <w:p w:rsidR="002453EB" w:rsidRDefault="00245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DAF"/>
    <w:multiLevelType w:val="multilevel"/>
    <w:tmpl w:val="EB8C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01514"/>
    <w:multiLevelType w:val="multilevel"/>
    <w:tmpl w:val="8420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B65AF"/>
    <w:multiLevelType w:val="multilevel"/>
    <w:tmpl w:val="61D4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D741D"/>
    <w:multiLevelType w:val="multilevel"/>
    <w:tmpl w:val="AC40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74964"/>
    <w:multiLevelType w:val="multilevel"/>
    <w:tmpl w:val="CD165176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0C0E69"/>
    <w:multiLevelType w:val="multilevel"/>
    <w:tmpl w:val="1156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9200B"/>
    <w:multiLevelType w:val="multilevel"/>
    <w:tmpl w:val="12BA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44399"/>
    <w:multiLevelType w:val="multilevel"/>
    <w:tmpl w:val="2FBE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D7D78"/>
    <w:multiLevelType w:val="multilevel"/>
    <w:tmpl w:val="5BD4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F41D36"/>
    <w:multiLevelType w:val="multilevel"/>
    <w:tmpl w:val="8982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B955F9"/>
    <w:multiLevelType w:val="multilevel"/>
    <w:tmpl w:val="CD165176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407BDE"/>
    <w:multiLevelType w:val="multilevel"/>
    <w:tmpl w:val="B256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6A"/>
    <w:rsid w:val="000751AE"/>
    <w:rsid w:val="000B58EB"/>
    <w:rsid w:val="00131D24"/>
    <w:rsid w:val="0013358E"/>
    <w:rsid w:val="0015449D"/>
    <w:rsid w:val="001979FA"/>
    <w:rsid w:val="002348FF"/>
    <w:rsid w:val="002453EB"/>
    <w:rsid w:val="00272A3E"/>
    <w:rsid w:val="002B57D1"/>
    <w:rsid w:val="00323011"/>
    <w:rsid w:val="00351571"/>
    <w:rsid w:val="003C1CE6"/>
    <w:rsid w:val="00413FFC"/>
    <w:rsid w:val="0047467E"/>
    <w:rsid w:val="004762DF"/>
    <w:rsid w:val="00494B6C"/>
    <w:rsid w:val="004F1AF2"/>
    <w:rsid w:val="0051176A"/>
    <w:rsid w:val="0058525E"/>
    <w:rsid w:val="005B38EB"/>
    <w:rsid w:val="005C48F2"/>
    <w:rsid w:val="00640071"/>
    <w:rsid w:val="006537B7"/>
    <w:rsid w:val="00697C8F"/>
    <w:rsid w:val="006A6DCE"/>
    <w:rsid w:val="006F02D7"/>
    <w:rsid w:val="00705F10"/>
    <w:rsid w:val="00722F83"/>
    <w:rsid w:val="007B4146"/>
    <w:rsid w:val="007E25C9"/>
    <w:rsid w:val="0082158A"/>
    <w:rsid w:val="008756C7"/>
    <w:rsid w:val="00882804"/>
    <w:rsid w:val="00882D5C"/>
    <w:rsid w:val="008F2C41"/>
    <w:rsid w:val="00957685"/>
    <w:rsid w:val="00966024"/>
    <w:rsid w:val="00A21541"/>
    <w:rsid w:val="00A821B6"/>
    <w:rsid w:val="00AB02E8"/>
    <w:rsid w:val="00BA1A71"/>
    <w:rsid w:val="00C001D4"/>
    <w:rsid w:val="00D56763"/>
    <w:rsid w:val="00E16C27"/>
    <w:rsid w:val="00FB3612"/>
    <w:rsid w:val="00FD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6BB0"/>
  <w15:docId w15:val="{57BF1D0F-F7D6-4CD8-8DF4-1B2D125D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rQkTqwqjkvkHF+O4Cmp8bGFRMA==">AMUW2mViRTRuFhe+oYmNVZPhaWhCv1xLncMJ+XcYBk6oklOwLq0v/jT2PW/0I2tfFkdtKv98r5wuCYVZMXWH8Ro+131Vf+AtP/s2mEyCOv4t4ykmnnSyqNw=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EAA8D5-7FEC-47B5-B873-584FEADC1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2024-01-19T13:45:00Z</dcterms:created>
  <dcterms:modified xsi:type="dcterms:W3CDTF">2024-01-19T13:45:00Z</dcterms:modified>
</cp:coreProperties>
</file>