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BDA" w:rsidRDefault="005A12C4"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9" name="Grupa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44BDA" w:rsidRDefault="00244B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44BDA" w:rsidRDefault="00244BD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244BD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Shape 15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5A12C4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244BDA" w:rsidRDefault="005A12C4">
                                    <w:pPr>
                                      <w:spacing w:after="0" w:line="240" w:lineRule="auto"/>
                                      <w:ind w:left="1275" w:firstLine="2550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</w:rPr>
                                      <w:t>RADY DYDAKTYCZNE</w:t>
                                    </w:r>
                                  </w:p>
                                  <w:p w:rsidR="00244BDA" w:rsidRDefault="00244BDA">
                                    <w:pPr>
                                      <w:spacing w:line="258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8" name="Grupa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244BDA" w:rsidRDefault="00244BD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44BDA" w:rsidRDefault="00244BDA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16" name="Prostokąt 16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Default="00244BDA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" name="Shape 8"/>
                                <pic:cNvPicPr preferRelativeResize="0"/>
                              </pic:nvPicPr>
                              <pic:blipFill rotWithShape="1">
                                <a:blip r:embed="rId5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18" name="Prostokąt 18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244BDA" w:rsidRPr="005A12C4" w:rsidRDefault="005A12C4">
                                    <w:pPr>
                                      <w:spacing w:after="0" w:line="240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5A12C4"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  <w:lang w:val="pl-PL"/>
                                      </w:rPr>
                                      <w:t>DZIENNIK UNIWERSYTETU WARSZAWSKIEGO</w:t>
                                    </w:r>
                                  </w:p>
                                  <w:p w:rsidR="00244BDA" w:rsidRPr="005A12C4" w:rsidRDefault="005A12C4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  <w:r w:rsidRPr="005A12C4"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  <w:lang w:val="pl-PL"/>
                                      </w:rPr>
                                      <w:t>RADY DYDAKTYCZNE DLA KIERUNKÓW STUDIÓW</w:t>
                                    </w:r>
                                  </w:p>
                                  <w:p w:rsidR="00244BDA" w:rsidRPr="005A12C4" w:rsidRDefault="00244BDA">
                                    <w:pPr>
                                      <w:spacing w:line="258" w:lineRule="auto"/>
                                      <w:textDirection w:val="btLr"/>
                                      <w:rPr>
                                        <w:lang w:val="pl-PL"/>
                                      </w:rPr>
                                    </w:pP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25401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244BDA" w:rsidRDefault="00244BDA"/>
    <w:p w:rsidR="00244BDA" w:rsidRPr="004C7050" w:rsidRDefault="005A12C4" w:rsidP="004C7050">
      <w:pPr>
        <w:spacing w:after="0" w:line="240" w:lineRule="auto"/>
        <w:rPr>
          <w:rFonts w:ascii="Arial" w:eastAsia="Arial" w:hAnsi="Arial" w:cs="Arial"/>
          <w:b/>
          <w:sz w:val="24"/>
          <w:szCs w:val="24"/>
          <w:highlight w:val="yellow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:rsidR="00E96418" w:rsidRDefault="00E96418" w:rsidP="004C7050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244BDA" w:rsidRDefault="00E96418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33</w:t>
      </w:r>
      <w:r w:rsidR="005A12C4">
        <w:rPr>
          <w:rFonts w:ascii="Arial" w:eastAsia="Arial" w:hAnsi="Arial" w:cs="Arial"/>
          <w:b/>
          <w:sz w:val="24"/>
          <w:szCs w:val="24"/>
        </w:rPr>
        <w:t>/2025</w:t>
      </w:r>
    </w:p>
    <w:p w:rsidR="00244BDA" w:rsidRDefault="005A12C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</w:t>
      </w:r>
      <w:r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color w:val="000000"/>
          <w:sz w:val="24"/>
          <w:szCs w:val="24"/>
        </w:rPr>
        <w:t>RELATIONS, UNDERGRADUATE PROGRAMME IN POLITICAL SCIENCE</w:t>
      </w:r>
    </w:p>
    <w:p w:rsidR="00244BDA" w:rsidRPr="005A12C4" w:rsidRDefault="004C7050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 xml:space="preserve">z dnia 24 </w:t>
      </w:r>
      <w:r w:rsidR="00E96418">
        <w:rPr>
          <w:rFonts w:ascii="Arial" w:eastAsia="Arial" w:hAnsi="Arial" w:cs="Arial"/>
          <w:sz w:val="24"/>
          <w:szCs w:val="24"/>
          <w:lang w:val="pl-PL"/>
        </w:rPr>
        <w:t>czerwca</w:t>
      </w:r>
      <w:r w:rsidR="005A12C4" w:rsidRPr="005A12C4">
        <w:rPr>
          <w:rFonts w:ascii="Arial" w:eastAsia="Arial" w:hAnsi="Arial" w:cs="Arial"/>
          <w:sz w:val="24"/>
          <w:szCs w:val="24"/>
          <w:lang w:val="pl-PL"/>
        </w:rPr>
        <w:t xml:space="preserve"> 2025 r.</w:t>
      </w:r>
    </w:p>
    <w:p w:rsidR="00244BDA" w:rsidRPr="005A12C4" w:rsidRDefault="005A12C4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  <w:r w:rsidRPr="005A12C4">
        <w:rPr>
          <w:rFonts w:ascii="Arial" w:eastAsia="Arial" w:hAnsi="Arial" w:cs="Arial"/>
          <w:b/>
          <w:sz w:val="24"/>
          <w:szCs w:val="24"/>
          <w:lang w:val="pl-PL"/>
        </w:rPr>
        <w:t>w sprawie zatwier</w:t>
      </w:r>
      <w:r w:rsidR="00E96418">
        <w:rPr>
          <w:rFonts w:ascii="Arial" w:eastAsia="Arial" w:hAnsi="Arial" w:cs="Arial"/>
          <w:b/>
          <w:sz w:val="24"/>
          <w:szCs w:val="24"/>
          <w:lang w:val="pl-PL"/>
        </w:rPr>
        <w:t>dzenia tematu</w:t>
      </w:r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prac</w:t>
      </w:r>
      <w:r w:rsidR="00E96418">
        <w:rPr>
          <w:rFonts w:ascii="Arial" w:eastAsia="Arial" w:hAnsi="Arial" w:cs="Arial"/>
          <w:b/>
          <w:sz w:val="24"/>
          <w:szCs w:val="24"/>
          <w:lang w:val="pl-PL"/>
        </w:rPr>
        <w:t>y dyplomowej</w:t>
      </w:r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na kierunku</w:t>
      </w:r>
      <w:r w:rsidRPr="005A12C4">
        <w:rPr>
          <w:rFonts w:ascii="Arial" w:eastAsia="Arial" w:hAnsi="Arial" w:cs="Arial"/>
          <w:b/>
          <w:sz w:val="24"/>
          <w:szCs w:val="24"/>
          <w:lang w:val="pl-PL"/>
        </w:rPr>
        <w:br/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b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b/>
          <w:sz w:val="24"/>
          <w:szCs w:val="24"/>
          <w:lang w:val="pl-PL"/>
        </w:rPr>
        <w:t>Economics</w:t>
      </w:r>
      <w:proofErr w:type="spellEnd"/>
    </w:p>
    <w:p w:rsidR="00244BDA" w:rsidRPr="005A12C4" w:rsidRDefault="00244BDA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  <w:lang w:val="pl-PL"/>
        </w:rPr>
      </w:pPr>
    </w:p>
    <w:p w:rsidR="00244BDA" w:rsidRPr="005A12C4" w:rsidRDefault="005A12C4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Na podstawie uchwały nr 33/2020 Rady Dydaktycznej WNPSM UW z dnia 19 lipca 2020 r. w sprawie szczegółowych zasad procesu dyplomowania na kierunku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Politics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Rada Dydaktyczna postanawia, co następuje:</w:t>
      </w:r>
    </w:p>
    <w:p w:rsidR="00244BDA" w:rsidRPr="005A12C4" w:rsidRDefault="005A12C4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244BDA" w:rsidRPr="005A12C4" w:rsidRDefault="005A12C4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ab/>
        <w:t>Ra</w:t>
      </w:r>
      <w:r w:rsidR="00E96418">
        <w:rPr>
          <w:rFonts w:ascii="Arial" w:eastAsia="Arial" w:hAnsi="Arial" w:cs="Arial"/>
          <w:sz w:val="24"/>
          <w:szCs w:val="24"/>
          <w:lang w:val="pl-PL"/>
        </w:rPr>
        <w:t>da Dydaktyczna zatwierdza temat</w:t>
      </w: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 w:rsidR="00E96418">
        <w:rPr>
          <w:rFonts w:ascii="Arial" w:eastAsia="Arial" w:hAnsi="Arial" w:cs="Arial"/>
          <w:sz w:val="24"/>
          <w:szCs w:val="24"/>
          <w:lang w:val="pl-PL"/>
        </w:rPr>
        <w:t>y dyplomowej</w:t>
      </w: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European</w:t>
      </w:r>
      <w:proofErr w:type="spellEnd"/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5A12C4">
        <w:rPr>
          <w:rFonts w:ascii="Arial" w:eastAsia="Arial" w:hAnsi="Arial" w:cs="Arial"/>
          <w:sz w:val="24"/>
          <w:szCs w:val="24"/>
          <w:lang w:val="pl-PL"/>
        </w:rPr>
        <w:t>P</w:t>
      </w:r>
      <w:r w:rsidR="00E96418">
        <w:rPr>
          <w:rFonts w:ascii="Arial" w:eastAsia="Arial" w:hAnsi="Arial" w:cs="Arial"/>
          <w:sz w:val="24"/>
          <w:szCs w:val="24"/>
          <w:lang w:val="pl-PL"/>
        </w:rPr>
        <w:t>olitics</w:t>
      </w:r>
      <w:proofErr w:type="spellEnd"/>
      <w:r w:rsidR="00E96418">
        <w:rPr>
          <w:rFonts w:ascii="Arial" w:eastAsia="Arial" w:hAnsi="Arial" w:cs="Arial"/>
          <w:sz w:val="24"/>
          <w:szCs w:val="24"/>
          <w:lang w:val="pl-PL"/>
        </w:rPr>
        <w:t xml:space="preserve"> and </w:t>
      </w:r>
      <w:proofErr w:type="spellStart"/>
      <w:r w:rsidR="00E96418">
        <w:rPr>
          <w:rFonts w:ascii="Arial" w:eastAsia="Arial" w:hAnsi="Arial" w:cs="Arial"/>
          <w:sz w:val="24"/>
          <w:szCs w:val="24"/>
          <w:lang w:val="pl-PL"/>
        </w:rPr>
        <w:t>Economics</w:t>
      </w:r>
      <w:proofErr w:type="spellEnd"/>
      <w:r w:rsidR="00E96418">
        <w:rPr>
          <w:rFonts w:ascii="Arial" w:eastAsia="Arial" w:hAnsi="Arial" w:cs="Arial"/>
          <w:sz w:val="24"/>
          <w:szCs w:val="24"/>
          <w:lang w:val="pl-PL"/>
        </w:rPr>
        <w:t xml:space="preserve"> stanowiący</w:t>
      </w:r>
      <w:r w:rsidRPr="005A12C4">
        <w:rPr>
          <w:rFonts w:ascii="Arial" w:eastAsia="Arial" w:hAnsi="Arial" w:cs="Arial"/>
          <w:sz w:val="24"/>
          <w:szCs w:val="24"/>
          <w:lang w:val="pl-PL"/>
        </w:rPr>
        <w:t xml:space="preserve"> załącznik do uchwały. </w:t>
      </w:r>
    </w:p>
    <w:p w:rsidR="00244BDA" w:rsidRPr="005A12C4" w:rsidRDefault="005A12C4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244BDA" w:rsidRPr="005A12C4" w:rsidRDefault="005A12C4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5A12C4">
        <w:rPr>
          <w:rFonts w:ascii="Arial" w:eastAsia="Arial" w:hAnsi="Arial" w:cs="Arial"/>
          <w:sz w:val="24"/>
          <w:szCs w:val="24"/>
          <w:lang w:val="pl-PL"/>
        </w:rPr>
        <w:t>Uchwała wchodzi w życie z dniem podjęcia.</w:t>
      </w:r>
    </w:p>
    <w:p w:rsidR="00244BDA" w:rsidRPr="00424A6B" w:rsidRDefault="00424A6B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424A6B">
        <w:rPr>
          <w:rFonts w:ascii="Arial" w:eastAsia="Arial" w:hAnsi="Arial" w:cs="Arial"/>
          <w:sz w:val="24"/>
          <w:szCs w:val="24"/>
          <w:lang w:val="pl-PL"/>
        </w:rPr>
        <w:t>W</w:t>
      </w:r>
      <w:r>
        <w:rPr>
          <w:rFonts w:ascii="Arial" w:eastAsia="Arial" w:hAnsi="Arial" w:cs="Arial"/>
          <w:sz w:val="24"/>
          <w:szCs w:val="24"/>
          <w:lang w:val="pl-PL"/>
        </w:rPr>
        <w:t>icep</w:t>
      </w:r>
      <w:r w:rsidR="005A12C4" w:rsidRPr="00424A6B">
        <w:rPr>
          <w:rFonts w:ascii="Arial" w:eastAsia="Arial" w:hAnsi="Arial" w:cs="Arial"/>
          <w:sz w:val="24"/>
          <w:szCs w:val="24"/>
          <w:lang w:val="pl-PL"/>
        </w:rPr>
        <w:t xml:space="preserve">rzewodnicząca Rady Dydaktycznej: </w:t>
      </w:r>
      <w:r>
        <w:rPr>
          <w:rFonts w:ascii="Arial" w:eastAsia="Arial" w:hAnsi="Arial" w:cs="Arial"/>
          <w:i/>
          <w:sz w:val="24"/>
          <w:szCs w:val="24"/>
          <w:lang w:val="pl-PL"/>
        </w:rPr>
        <w:t>J. Nadolska</w:t>
      </w:r>
    </w:p>
    <w:p w:rsidR="00244BDA" w:rsidRPr="00424A6B" w:rsidRDefault="00244BDA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pl-PL"/>
        </w:rPr>
      </w:pPr>
    </w:p>
    <w:p w:rsidR="00244BDA" w:rsidRPr="00424A6B" w:rsidRDefault="00244BD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244BDA" w:rsidRPr="00424A6B" w:rsidRDefault="00244BDA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</w:p>
    <w:p w:rsidR="00244BDA" w:rsidRPr="00424A6B" w:rsidRDefault="00244BDA">
      <w:pPr>
        <w:spacing w:after="0" w:line="240" w:lineRule="auto"/>
        <w:rPr>
          <w:rFonts w:ascii="Arial" w:eastAsia="Arial" w:hAnsi="Arial" w:cs="Arial"/>
          <w:sz w:val="24"/>
          <w:szCs w:val="24"/>
          <w:lang w:val="pl-PL"/>
        </w:rPr>
      </w:pPr>
      <w:bookmarkStart w:id="0" w:name="_heading=h.gjdgxs" w:colFirst="0" w:colLast="0"/>
      <w:bookmarkEnd w:id="0"/>
    </w:p>
    <w:p w:rsidR="00244BDA" w:rsidRPr="00424A6B" w:rsidRDefault="005A12C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sectPr w:rsidR="00244BDA" w:rsidRPr="00424A6B">
          <w:pgSz w:w="11906" w:h="16838"/>
          <w:pgMar w:top="1417" w:right="1133" w:bottom="1417" w:left="1417" w:header="708" w:footer="708" w:gutter="0"/>
          <w:pgNumType w:start="1"/>
          <w:cols w:space="708"/>
        </w:sectPr>
      </w:pPr>
      <w:r w:rsidRPr="00424A6B">
        <w:rPr>
          <w:rFonts w:ascii="Times New Roman" w:eastAsia="Times New Roman" w:hAnsi="Times New Roman" w:cs="Times New Roman"/>
          <w:color w:val="000000"/>
          <w:sz w:val="16"/>
          <w:szCs w:val="16"/>
          <w:lang w:val="pl-PL"/>
        </w:rPr>
        <w:br/>
      </w:r>
    </w:p>
    <w:p w:rsidR="00244BDA" w:rsidRPr="00424A6B" w:rsidRDefault="005A12C4">
      <w:pPr>
        <w:spacing w:after="0" w:line="240" w:lineRule="auto"/>
        <w:jc w:val="right"/>
        <w:rPr>
          <w:rFonts w:ascii="Arial" w:eastAsia="Arial" w:hAnsi="Arial" w:cs="Arial"/>
          <w:color w:val="000000"/>
          <w:lang w:val="pl-PL"/>
        </w:rPr>
      </w:pPr>
      <w:r w:rsidRPr="00424A6B">
        <w:rPr>
          <w:rFonts w:ascii="Arial" w:eastAsia="Arial" w:hAnsi="Arial" w:cs="Arial"/>
          <w:color w:val="000000"/>
          <w:lang w:val="pl-PL"/>
        </w:rPr>
        <w:lastRenderedPageBreak/>
        <w:t>Załącznik</w:t>
      </w:r>
    </w:p>
    <w:p w:rsidR="00244BDA" w:rsidRDefault="00E9641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</w:rPr>
        <w:t xml:space="preserve">do </w:t>
      </w:r>
      <w:proofErr w:type="spellStart"/>
      <w:r>
        <w:rPr>
          <w:rFonts w:ascii="Arial" w:eastAsia="Arial" w:hAnsi="Arial" w:cs="Arial"/>
          <w:color w:val="000000"/>
        </w:rPr>
        <w:t>uchwały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nr</w:t>
      </w:r>
      <w:proofErr w:type="spellEnd"/>
      <w:r>
        <w:rPr>
          <w:rFonts w:ascii="Arial" w:eastAsia="Arial" w:hAnsi="Arial" w:cs="Arial"/>
          <w:color w:val="000000"/>
        </w:rPr>
        <w:t xml:space="preserve"> 33</w:t>
      </w:r>
      <w:r w:rsidR="005A12C4">
        <w:rPr>
          <w:rFonts w:ascii="Arial" w:eastAsia="Arial" w:hAnsi="Arial" w:cs="Arial"/>
          <w:color w:val="000000"/>
        </w:rPr>
        <w:t xml:space="preserve">/2025 </w:t>
      </w:r>
      <w:proofErr w:type="spellStart"/>
      <w:r w:rsidR="005A12C4">
        <w:rPr>
          <w:rFonts w:ascii="Arial" w:eastAsia="Arial" w:hAnsi="Arial" w:cs="Arial"/>
          <w:color w:val="000000"/>
        </w:rPr>
        <w:t>Rady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000000"/>
        </w:rPr>
        <w:t>Dydaktycznej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222222"/>
        </w:rPr>
        <w:t>dla</w:t>
      </w:r>
      <w:proofErr w:type="spellEnd"/>
      <w:r w:rsidR="005A12C4">
        <w:rPr>
          <w:rFonts w:ascii="Arial" w:eastAsia="Arial" w:hAnsi="Arial" w:cs="Arial"/>
          <w:color w:val="222222"/>
        </w:rPr>
        <w:t xml:space="preserve"> </w:t>
      </w:r>
      <w:proofErr w:type="spellStart"/>
      <w:r w:rsidR="005A12C4">
        <w:rPr>
          <w:rFonts w:ascii="Arial" w:eastAsia="Arial" w:hAnsi="Arial" w:cs="Arial"/>
          <w:color w:val="222222"/>
        </w:rPr>
        <w:t>kierunków</w:t>
      </w:r>
      <w:proofErr w:type="spellEnd"/>
      <w:r w:rsidR="005A12C4">
        <w:rPr>
          <w:rFonts w:ascii="Arial" w:eastAsia="Arial" w:hAnsi="Arial" w:cs="Arial"/>
          <w:color w:val="222222"/>
        </w:rPr>
        <w:t xml:space="preserve"> </w:t>
      </w:r>
      <w:proofErr w:type="spellStart"/>
      <w:r w:rsidR="005A12C4">
        <w:rPr>
          <w:rFonts w:ascii="Arial" w:eastAsia="Arial" w:hAnsi="Arial" w:cs="Arial"/>
          <w:color w:val="222222"/>
        </w:rPr>
        <w:t>studiów</w:t>
      </w:r>
      <w:proofErr w:type="spellEnd"/>
      <w:r w:rsidR="005A12C4">
        <w:rPr>
          <w:rFonts w:ascii="Arial" w:eastAsia="Arial" w:hAnsi="Arial" w:cs="Arial"/>
          <w:color w:val="000000"/>
        </w:rPr>
        <w:t xml:space="preserve">: </w:t>
      </w:r>
      <w:r w:rsidR="005A12C4">
        <w:rPr>
          <w:rFonts w:ascii="Arial" w:eastAsia="Arial" w:hAnsi="Arial" w:cs="Arial"/>
          <w:color w:val="222222"/>
        </w:rPr>
        <w:t>European Politics and Economics</w:t>
      </w:r>
      <w:r w:rsidR="005A12C4">
        <w:rPr>
          <w:rFonts w:ascii="Arial" w:eastAsia="Arial" w:hAnsi="Arial" w:cs="Arial"/>
          <w:color w:val="000000"/>
        </w:rPr>
        <w:t xml:space="preserve">, Graduate </w:t>
      </w:r>
      <w:proofErr w:type="spellStart"/>
      <w:r w:rsidR="005A12C4">
        <w:rPr>
          <w:rFonts w:ascii="Arial" w:eastAsia="Arial" w:hAnsi="Arial" w:cs="Arial"/>
          <w:color w:val="000000"/>
        </w:rPr>
        <w:t>Programme</w:t>
      </w:r>
      <w:proofErr w:type="spellEnd"/>
      <w:r w:rsidR="005A12C4">
        <w:rPr>
          <w:rFonts w:ascii="Arial" w:eastAsia="Arial" w:hAnsi="Arial" w:cs="Arial"/>
          <w:color w:val="000000"/>
        </w:rPr>
        <w:t xml:space="preserve"> in International Relations, Graduate </w:t>
      </w:r>
      <w:proofErr w:type="spellStart"/>
      <w:r w:rsidR="005A12C4">
        <w:rPr>
          <w:rFonts w:ascii="Arial" w:eastAsia="Arial" w:hAnsi="Arial" w:cs="Arial"/>
          <w:color w:val="000000"/>
        </w:rPr>
        <w:t>Programme</w:t>
      </w:r>
      <w:proofErr w:type="spellEnd"/>
      <w:r w:rsidR="005A12C4">
        <w:rPr>
          <w:rFonts w:ascii="Arial" w:eastAsia="Arial" w:hAnsi="Arial" w:cs="Arial"/>
          <w:color w:val="000000"/>
        </w:rPr>
        <w:t xml:space="preserve"> in Political, Science, Social and Public Policy,</w:t>
      </w:r>
      <w:r w:rsidR="005A12C4">
        <w:rPr>
          <w:rFonts w:ascii="Arial" w:eastAsia="Arial" w:hAnsi="Arial" w:cs="Arial"/>
          <w:color w:val="222222"/>
        </w:rPr>
        <w:t xml:space="preserve"> </w:t>
      </w:r>
      <w:r w:rsidR="005A12C4">
        <w:rPr>
          <w:rFonts w:ascii="Arial" w:eastAsia="Arial" w:hAnsi="Arial" w:cs="Arial"/>
          <w:color w:val="000000"/>
        </w:rPr>
        <w:t xml:space="preserve">Undergraduate </w:t>
      </w:r>
      <w:proofErr w:type="spellStart"/>
      <w:r w:rsidR="005A12C4">
        <w:rPr>
          <w:rFonts w:ascii="Arial" w:eastAsia="Arial" w:hAnsi="Arial" w:cs="Arial"/>
          <w:color w:val="000000"/>
        </w:rPr>
        <w:t>Programme</w:t>
      </w:r>
      <w:proofErr w:type="spellEnd"/>
      <w:r w:rsidR="005A12C4">
        <w:rPr>
          <w:rFonts w:ascii="Arial" w:eastAsia="Arial" w:hAnsi="Arial" w:cs="Arial"/>
          <w:color w:val="000000"/>
        </w:rPr>
        <w:t xml:space="preserve"> in International Relations, Undergraduate </w:t>
      </w:r>
      <w:proofErr w:type="spellStart"/>
      <w:r w:rsidR="005A12C4">
        <w:rPr>
          <w:rFonts w:ascii="Arial" w:eastAsia="Arial" w:hAnsi="Arial" w:cs="Arial"/>
          <w:color w:val="000000"/>
        </w:rPr>
        <w:t>Programme</w:t>
      </w:r>
      <w:proofErr w:type="spellEnd"/>
      <w:r w:rsidR="005A12C4">
        <w:rPr>
          <w:rFonts w:ascii="Arial" w:eastAsia="Arial" w:hAnsi="Arial" w:cs="Arial"/>
          <w:color w:val="000000"/>
        </w:rPr>
        <w:t xml:space="preserve"> in Poli</w:t>
      </w:r>
      <w:r w:rsidR="004C7050">
        <w:rPr>
          <w:rFonts w:ascii="Arial" w:eastAsia="Arial" w:hAnsi="Arial" w:cs="Arial"/>
          <w:color w:val="000000"/>
        </w:rPr>
        <w:t xml:space="preserve">tical Science z </w:t>
      </w:r>
      <w:proofErr w:type="spellStart"/>
      <w:r w:rsidR="004C7050">
        <w:rPr>
          <w:rFonts w:ascii="Arial" w:eastAsia="Arial" w:hAnsi="Arial" w:cs="Arial"/>
          <w:color w:val="000000"/>
        </w:rPr>
        <w:t>dnia</w:t>
      </w:r>
      <w:proofErr w:type="spellEnd"/>
      <w:r w:rsidR="004C7050">
        <w:rPr>
          <w:rFonts w:ascii="Arial" w:eastAsia="Arial" w:hAnsi="Arial" w:cs="Arial"/>
          <w:color w:val="000000"/>
        </w:rPr>
        <w:t xml:space="preserve"> 24 </w:t>
      </w:r>
      <w:bookmarkStart w:id="1" w:name="_GoBack"/>
      <w:bookmarkEnd w:id="1"/>
      <w:r>
        <w:rPr>
          <w:rFonts w:ascii="Arial" w:eastAsia="Arial" w:hAnsi="Arial" w:cs="Arial"/>
          <w:color w:val="000000"/>
        </w:rPr>
        <w:t>czerwca</w:t>
      </w:r>
      <w:r w:rsidR="005A12C4">
        <w:rPr>
          <w:rFonts w:ascii="Arial" w:eastAsia="Arial" w:hAnsi="Arial" w:cs="Arial"/>
          <w:color w:val="000000"/>
        </w:rPr>
        <w:t xml:space="preserve"> 2025 r.</w:t>
      </w:r>
      <w:r>
        <w:rPr>
          <w:rFonts w:ascii="Arial" w:eastAsia="Arial" w:hAnsi="Arial" w:cs="Arial"/>
          <w:color w:val="000000"/>
        </w:rPr>
        <w:t xml:space="preserve"> w </w:t>
      </w:r>
      <w:proofErr w:type="spellStart"/>
      <w:r>
        <w:rPr>
          <w:rFonts w:ascii="Arial" w:eastAsia="Arial" w:hAnsi="Arial" w:cs="Arial"/>
          <w:color w:val="000000"/>
        </w:rPr>
        <w:t>sprawie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zatwierdzenia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tematu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000000"/>
        </w:rPr>
        <w:t>prac</w:t>
      </w:r>
      <w:r>
        <w:rPr>
          <w:rFonts w:ascii="Arial" w:eastAsia="Arial" w:hAnsi="Arial" w:cs="Arial"/>
          <w:color w:val="000000"/>
        </w:rPr>
        <w:t>y</w:t>
      </w:r>
      <w:proofErr w:type="spellEnd"/>
      <w:r>
        <w:rPr>
          <w:rFonts w:ascii="Arial" w:eastAsia="Arial" w:hAnsi="Arial" w:cs="Arial"/>
          <w:color w:val="00000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dyplomowej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000000"/>
        </w:rPr>
        <w:t>na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000000"/>
        </w:rPr>
        <w:t>kierunku</w:t>
      </w:r>
      <w:proofErr w:type="spellEnd"/>
      <w:r w:rsidR="005A12C4">
        <w:rPr>
          <w:rFonts w:ascii="Arial" w:eastAsia="Arial" w:hAnsi="Arial" w:cs="Arial"/>
          <w:color w:val="000000"/>
        </w:rPr>
        <w:t xml:space="preserve"> </w:t>
      </w:r>
      <w:proofErr w:type="spellStart"/>
      <w:r w:rsidR="005A12C4">
        <w:rPr>
          <w:rFonts w:ascii="Arial" w:eastAsia="Arial" w:hAnsi="Arial" w:cs="Arial"/>
          <w:color w:val="000000"/>
        </w:rPr>
        <w:t>studiów</w:t>
      </w:r>
      <w:proofErr w:type="spellEnd"/>
      <w:r w:rsidR="005A12C4">
        <w:rPr>
          <w:rFonts w:ascii="Arial" w:eastAsia="Arial" w:hAnsi="Arial" w:cs="Arial"/>
          <w:color w:val="000000"/>
        </w:rPr>
        <w:t xml:space="preserve"> European Politics and Economics</w:t>
      </w:r>
    </w:p>
    <w:p w:rsidR="00244BDA" w:rsidRDefault="00244B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4BDA" w:rsidRDefault="00244BDA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244BDA" w:rsidRPr="005A12C4" w:rsidRDefault="00E96418">
      <w:pPr>
        <w:spacing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Temat</w:t>
      </w:r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y dyplomowej</w:t>
      </w:r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: kierunek studiów </w:t>
      </w:r>
      <w:proofErr w:type="spellStart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European</w:t>
      </w:r>
      <w:proofErr w:type="spellEnd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</w:t>
      </w:r>
      <w:proofErr w:type="spellStart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Politics</w:t>
      </w:r>
      <w:proofErr w:type="spellEnd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and </w:t>
      </w:r>
      <w:proofErr w:type="spellStart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>Economics</w:t>
      </w:r>
      <w:proofErr w:type="spellEnd"/>
      <w:r w:rsidR="005A12C4" w:rsidRPr="005A12C4">
        <w:rPr>
          <w:rFonts w:ascii="Arial" w:eastAsia="Arial" w:hAnsi="Arial" w:cs="Arial"/>
          <w:b/>
          <w:color w:val="000000"/>
          <w:sz w:val="24"/>
          <w:szCs w:val="24"/>
          <w:lang w:val="pl-PL"/>
        </w:rPr>
        <w:t xml:space="preserve"> (rok akademicki 2024/2025)</w:t>
      </w:r>
    </w:p>
    <w:tbl>
      <w:tblPr>
        <w:tblStyle w:val="a1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7654"/>
        <w:gridCol w:w="4820"/>
      </w:tblGrid>
      <w:tr w:rsidR="00E96418" w:rsidTr="00103492">
        <w:tc>
          <w:tcPr>
            <w:tcW w:w="1555" w:type="dxa"/>
          </w:tcPr>
          <w:p w:rsidR="00E96418" w:rsidRPr="00424A6B" w:rsidRDefault="00E9641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  <w:lang w:val="pl-PL"/>
              </w:rPr>
            </w:pPr>
          </w:p>
          <w:p w:rsidR="00E96418" w:rsidRDefault="00E9641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Numer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indeksu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osoby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studiującej</w:t>
            </w:r>
            <w:proofErr w:type="spellEnd"/>
          </w:p>
          <w:p w:rsidR="00E96418" w:rsidRDefault="00E9641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7654" w:type="dxa"/>
          </w:tcPr>
          <w:p w:rsidR="00E96418" w:rsidRDefault="00E9641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E96418" w:rsidRDefault="00E9641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dyplomowej</w:t>
            </w:r>
            <w:proofErr w:type="spellEnd"/>
          </w:p>
        </w:tc>
        <w:tc>
          <w:tcPr>
            <w:tcW w:w="4820" w:type="dxa"/>
          </w:tcPr>
          <w:p w:rsidR="00E96418" w:rsidRDefault="00E96418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E96418" w:rsidRDefault="00E9641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Promotor</w:t>
            </w:r>
          </w:p>
        </w:tc>
      </w:tr>
      <w:tr w:rsidR="00E96418" w:rsidRPr="005A12C4" w:rsidTr="00103492">
        <w:tc>
          <w:tcPr>
            <w:tcW w:w="1555" w:type="dxa"/>
          </w:tcPr>
          <w:p w:rsidR="00E96418" w:rsidRDefault="00E9641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936C18" w:rsidRPr="00936C18" w:rsidRDefault="00936C18" w:rsidP="00936C1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 w:rsidRPr="00936C18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454988</w:t>
            </w:r>
          </w:p>
        </w:tc>
        <w:tc>
          <w:tcPr>
            <w:tcW w:w="7654" w:type="dxa"/>
          </w:tcPr>
          <w:p w:rsidR="00E96418" w:rsidRDefault="00E96418">
            <w:pPr>
              <w:shd w:val="clear" w:color="auto" w:fill="FFFFFF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</w:p>
          <w:p w:rsidR="00E96418" w:rsidRDefault="00E96418">
            <w:pPr>
              <w:shd w:val="clear" w:color="auto" w:fill="FFFFFF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Assessing the assessments: a comparative analysis of evaluations of Poland’s EU m</w:t>
            </w:r>
            <w:r w:rsidRPr="00E96418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embership</w:t>
            </w:r>
          </w:p>
          <w:p w:rsidR="00E96418" w:rsidRPr="00E96418" w:rsidRDefault="00E96418">
            <w:pPr>
              <w:shd w:val="clear" w:color="auto" w:fill="FFFFFF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820" w:type="dxa"/>
          </w:tcPr>
          <w:p w:rsidR="00E96418" w:rsidRDefault="00E96418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E96418" w:rsidRPr="00E96418" w:rsidRDefault="00E96418">
            <w:pPr>
              <w:jc w:val="both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proofErr w:type="spellStart"/>
            <w:r w:rsidRPr="00E96418">
              <w:rPr>
                <w:rFonts w:ascii="Arial" w:eastAsia="Arial" w:hAnsi="Arial" w:cs="Arial"/>
                <w:sz w:val="24"/>
                <w:szCs w:val="24"/>
              </w:rPr>
              <w:t>dr</w:t>
            </w:r>
            <w:proofErr w:type="spellEnd"/>
            <w:r w:rsidRPr="00E9641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6418">
              <w:rPr>
                <w:rFonts w:ascii="Arial" w:eastAsia="Arial" w:hAnsi="Arial" w:cs="Arial"/>
                <w:sz w:val="24"/>
                <w:szCs w:val="24"/>
              </w:rPr>
              <w:t>Spasimir</w:t>
            </w:r>
            <w:proofErr w:type="spellEnd"/>
            <w:r w:rsidRPr="00E96418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 w:rsidRPr="00E96418">
              <w:rPr>
                <w:rFonts w:ascii="Arial" w:eastAsia="Arial" w:hAnsi="Arial" w:cs="Arial"/>
                <w:sz w:val="24"/>
                <w:szCs w:val="24"/>
              </w:rPr>
              <w:t>Domaradzki</w:t>
            </w:r>
            <w:proofErr w:type="spellEnd"/>
          </w:p>
        </w:tc>
      </w:tr>
    </w:tbl>
    <w:p w:rsidR="00244BDA" w:rsidRDefault="00244BDA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00244BDA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BDA"/>
    <w:rsid w:val="00103492"/>
    <w:rsid w:val="00244BDA"/>
    <w:rsid w:val="00424A6B"/>
    <w:rsid w:val="004C7050"/>
    <w:rsid w:val="005A12C4"/>
    <w:rsid w:val="00936C18"/>
    <w:rsid w:val="00A56DDE"/>
    <w:rsid w:val="00E9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0A30"/>
  <w15:docId w15:val="{CB8CEBD3-30E6-447B-A836-C7CFBDD55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C73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table" w:customStyle="1" w:styleId="a0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BD6A5C"/>
    <w:pPr>
      <w:spacing w:after="0" w:line="240" w:lineRule="auto"/>
    </w:pPr>
    <w:rPr>
      <w:rFonts w:asciiTheme="minorHAnsi" w:eastAsiaTheme="minorHAnsi" w:hAnsiTheme="minorHAnsi" w:cstheme="minorBidi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BD6A5C"/>
    <w:pPr>
      <w:spacing w:after="0" w:line="276" w:lineRule="auto"/>
    </w:pPr>
    <w:rPr>
      <w:rFonts w:ascii="Arial" w:eastAsia="Arial" w:hAnsi="Arial" w:cs="Arial"/>
      <w:lang w:val="pl-PL"/>
    </w:rPr>
  </w:style>
  <w:style w:type="character" w:customStyle="1" w:styleId="tlid-translation">
    <w:name w:val="tlid-translation"/>
    <w:basedOn w:val="Domylnaczcionkaakapitu"/>
    <w:rsid w:val="00BD6A5C"/>
  </w:style>
  <w:style w:type="table" w:customStyle="1" w:styleId="a1">
    <w:basedOn w:val="TableNormal0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nHGj3BmRqBICQ72vFliNKMooww==">CgMxLjAyCGguZ2pkZ3hzMg5oLnpkdWtqd2hkcWpwdDgAciExamF1Rmw5UmlkUUU2azZjaUM3X0ZJaFgzT0FqeTFuN1k=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3</cp:revision>
  <dcterms:created xsi:type="dcterms:W3CDTF">2025-06-16T08:21:00Z</dcterms:created>
  <dcterms:modified xsi:type="dcterms:W3CDTF">2025-06-24T11:20:00Z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